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C60D56">
        <w:rPr>
          <w:b/>
          <w:bCs/>
          <w:szCs w:val="24"/>
        </w:rPr>
        <w:t xml:space="preserve"> 2020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BC5415">
      <w:pPr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 Samodzielnego Publicznego Zakładu Opieki Zdrowotnej,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BC5415">
      <w:pPr>
        <w:pStyle w:val="Tekstpodstawowy"/>
        <w:numPr>
          <w:ilvl w:val="0"/>
          <w:numId w:val="35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A5475A" w:rsidRPr="007A4B7D">
        <w:rPr>
          <w:b/>
          <w:szCs w:val="24"/>
        </w:rPr>
        <w:t xml:space="preserve"> Wykonawcą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>mowy Zamawiający i Wykonawca zwani są dalej również</w:t>
      </w:r>
      <w:r w:rsidR="00BB619A">
        <w:rPr>
          <w:szCs w:val="24"/>
        </w:rPr>
        <w:t xml:space="preserve"> 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Pr="007A4B7D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BC5415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7416B4" w:rsidRPr="007416B4" w:rsidRDefault="00EB1BA7" w:rsidP="005A6024">
      <w:pPr>
        <w:numPr>
          <w:ilvl w:val="0"/>
          <w:numId w:val="8"/>
        </w:numPr>
        <w:tabs>
          <w:tab w:val="clear" w:pos="397"/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Przedmiotem niniejszej umowy jest</w:t>
      </w:r>
      <w:r w:rsidR="00BB61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odbiór, transport i zagospodarowanie</w:t>
      </w:r>
      <w:r w:rsidR="00A5475A" w:rsidRPr="007A4B7D">
        <w:rPr>
          <w:rFonts w:ascii="Times New Roman" w:hAnsi="Times New Roman" w:cs="Times New Roman"/>
          <w:b/>
          <w:szCs w:val="24"/>
        </w:rPr>
        <w:t xml:space="preserve"> odpadów</w:t>
      </w:r>
      <w:r w:rsidR="00BB619A">
        <w:rPr>
          <w:rFonts w:ascii="Times New Roman" w:hAnsi="Times New Roman" w:cs="Times New Roman"/>
          <w:b/>
          <w:szCs w:val="24"/>
        </w:rPr>
        <w:t xml:space="preserve"> </w:t>
      </w:r>
      <w:r w:rsidR="00435AA1">
        <w:rPr>
          <w:rFonts w:ascii="Times New Roman" w:hAnsi="Times New Roman" w:cs="Times New Roman"/>
          <w:b/>
          <w:szCs w:val="24"/>
        </w:rPr>
        <w:t>komunalnych</w:t>
      </w:r>
      <w:r w:rsidR="007416B4">
        <w:rPr>
          <w:rFonts w:ascii="Times New Roman" w:hAnsi="Times New Roman" w:cs="Times New Roman"/>
          <w:b/>
          <w:szCs w:val="24"/>
        </w:rPr>
        <w:t>:</w:t>
      </w:r>
    </w:p>
    <w:p w:rsidR="007416B4" w:rsidRDefault="007416B4" w:rsidP="00BC5415">
      <w:pPr>
        <w:pStyle w:val="Akapitzlist"/>
        <w:numPr>
          <w:ilvl w:val="0"/>
          <w:numId w:val="46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A42EBD">
        <w:rPr>
          <w:rFonts w:ascii="Times New Roman" w:hAnsi="Times New Roman" w:cs="Times New Roman"/>
          <w:color w:val="000000"/>
          <w:szCs w:val="24"/>
        </w:rPr>
        <w:t>niesegregowan</w:t>
      </w:r>
      <w:r>
        <w:rPr>
          <w:rFonts w:ascii="Times New Roman" w:hAnsi="Times New Roman" w:cs="Times New Roman"/>
          <w:color w:val="000000"/>
          <w:szCs w:val="24"/>
        </w:rPr>
        <w:t>ych</w:t>
      </w:r>
      <w:r w:rsidRPr="00A42EBD">
        <w:rPr>
          <w:rFonts w:ascii="Times New Roman" w:hAnsi="Times New Roman" w:cs="Times New Roman"/>
          <w:color w:val="000000"/>
          <w:szCs w:val="24"/>
        </w:rPr>
        <w:t xml:space="preserve"> (zmieszan</w:t>
      </w:r>
      <w:r>
        <w:rPr>
          <w:rFonts w:ascii="Times New Roman" w:hAnsi="Times New Roman" w:cs="Times New Roman"/>
          <w:color w:val="000000"/>
          <w:szCs w:val="24"/>
        </w:rPr>
        <w:t>ych</w:t>
      </w:r>
      <w:r w:rsidRPr="00A42EBD">
        <w:rPr>
          <w:rFonts w:ascii="Times New Roman" w:hAnsi="Times New Roman" w:cs="Times New Roman"/>
          <w:color w:val="000000"/>
          <w:szCs w:val="24"/>
        </w:rPr>
        <w:t>) odpad</w:t>
      </w:r>
      <w:r>
        <w:rPr>
          <w:rFonts w:ascii="Times New Roman" w:hAnsi="Times New Roman" w:cs="Times New Roman"/>
          <w:color w:val="000000"/>
          <w:szCs w:val="24"/>
        </w:rPr>
        <w:t>ów</w:t>
      </w:r>
      <w:r w:rsidRPr="00A42EBD">
        <w:rPr>
          <w:rFonts w:ascii="Times New Roman" w:hAnsi="Times New Roman" w:cs="Times New Roman"/>
          <w:color w:val="000000"/>
          <w:szCs w:val="24"/>
        </w:rPr>
        <w:t xml:space="preserve"> komunaln</w:t>
      </w:r>
      <w:r>
        <w:rPr>
          <w:rFonts w:ascii="Times New Roman" w:hAnsi="Times New Roman" w:cs="Times New Roman"/>
          <w:color w:val="000000"/>
          <w:szCs w:val="24"/>
        </w:rPr>
        <w:t>ych,</w:t>
      </w:r>
    </w:p>
    <w:p w:rsidR="007416B4" w:rsidRPr="00A42EBD" w:rsidRDefault="007416B4" w:rsidP="005A6024">
      <w:pPr>
        <w:pStyle w:val="Akapitzlist"/>
        <w:numPr>
          <w:ilvl w:val="0"/>
          <w:numId w:val="46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odpadów komunalnych segregowanych i gromadzonych</w:t>
      </w:r>
      <w:r w:rsidRPr="007416B4">
        <w:rPr>
          <w:rFonts w:ascii="Times New Roman" w:hAnsi="Times New Roman" w:cs="Times New Roman"/>
          <w:color w:val="000000"/>
          <w:szCs w:val="24"/>
        </w:rPr>
        <w:t xml:space="preserve"> selektywnie</w:t>
      </w:r>
      <w:r w:rsidR="00B50D24">
        <w:rPr>
          <w:rFonts w:ascii="Times New Roman" w:hAnsi="Times New Roman" w:cs="Times New Roman"/>
          <w:color w:val="000000"/>
          <w:szCs w:val="24"/>
        </w:rPr>
        <w:t>,</w:t>
      </w:r>
    </w:p>
    <w:p w:rsidR="004B6846" w:rsidRPr="00435AA1" w:rsidRDefault="00EB1BA7" w:rsidP="005A6024">
      <w:pPr>
        <w:spacing w:after="120" w:line="276" w:lineRule="auto"/>
        <w:ind w:firstLine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>z niżej wymienionych obiektów</w:t>
      </w:r>
      <w:r w:rsidR="00435AA1">
        <w:rPr>
          <w:rFonts w:ascii="Times New Roman" w:hAnsi="Times New Roman" w:cs="Times New Roman"/>
          <w:b/>
          <w:szCs w:val="24"/>
        </w:rPr>
        <w:t xml:space="preserve"> Zamawiającego</w:t>
      </w:r>
      <w:r w:rsidR="004B6846" w:rsidRPr="00435AA1">
        <w:rPr>
          <w:rFonts w:ascii="Times New Roman" w:hAnsi="Times New Roman" w:cs="Times New Roman"/>
          <w:color w:val="000000"/>
          <w:szCs w:val="24"/>
        </w:rPr>
        <w:t>:</w:t>
      </w:r>
    </w:p>
    <w:p w:rsidR="004B6846" w:rsidRDefault="004B6846" w:rsidP="00BC5415">
      <w:pPr>
        <w:pStyle w:val="Akapitzlist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4B6846">
        <w:rPr>
          <w:rFonts w:ascii="Times New Roman" w:hAnsi="Times New Roman" w:cs="Times New Roman"/>
          <w:color w:val="000000"/>
          <w:szCs w:val="24"/>
        </w:rPr>
        <w:t>Wi</w:t>
      </w:r>
      <w:r w:rsidR="00B50D24">
        <w:rPr>
          <w:rFonts w:ascii="Times New Roman" w:hAnsi="Times New Roman" w:cs="Times New Roman"/>
          <w:color w:val="000000"/>
          <w:szCs w:val="24"/>
        </w:rPr>
        <w:t>ejski Ośrodek</w:t>
      </w:r>
      <w:r w:rsidRPr="004B6846">
        <w:rPr>
          <w:rFonts w:ascii="Times New Roman" w:hAnsi="Times New Roman" w:cs="Times New Roman"/>
          <w:color w:val="000000"/>
          <w:szCs w:val="24"/>
        </w:rPr>
        <w:t xml:space="preserve"> Zdrowi</w:t>
      </w:r>
      <w:r w:rsidR="00A42EBD">
        <w:rPr>
          <w:rFonts w:ascii="Times New Roman" w:hAnsi="Times New Roman" w:cs="Times New Roman"/>
          <w:color w:val="000000"/>
          <w:szCs w:val="24"/>
        </w:rPr>
        <w:t>a w Kurozwękach, ul</w:t>
      </w:r>
      <w:r w:rsidR="007416B4">
        <w:rPr>
          <w:rFonts w:ascii="Times New Roman" w:hAnsi="Times New Roman" w:cs="Times New Roman"/>
          <w:color w:val="000000"/>
          <w:szCs w:val="24"/>
        </w:rPr>
        <w:t xml:space="preserve">. Kościelna 3, 28-200 </w:t>
      </w:r>
      <w:r w:rsidR="00BB619A">
        <w:rPr>
          <w:rFonts w:ascii="Times New Roman" w:hAnsi="Times New Roman" w:cs="Times New Roman"/>
          <w:color w:val="000000"/>
          <w:szCs w:val="24"/>
        </w:rPr>
        <w:t>Kurozwęki</w:t>
      </w:r>
      <w:r w:rsidR="007416B4">
        <w:rPr>
          <w:rFonts w:ascii="Times New Roman" w:hAnsi="Times New Roman" w:cs="Times New Roman"/>
          <w:color w:val="000000"/>
          <w:szCs w:val="24"/>
        </w:rPr>
        <w:t>,</w:t>
      </w:r>
    </w:p>
    <w:p w:rsidR="004B6846" w:rsidRPr="004B6846" w:rsidRDefault="00B50D24" w:rsidP="00BC5415">
      <w:pPr>
        <w:pStyle w:val="Akapitzlist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Wiejski Ośrodek</w:t>
      </w:r>
      <w:r w:rsidR="004B6846" w:rsidRPr="004B6846">
        <w:rPr>
          <w:rFonts w:ascii="Times New Roman" w:hAnsi="Times New Roman" w:cs="Times New Roman"/>
          <w:color w:val="000000"/>
          <w:szCs w:val="24"/>
        </w:rPr>
        <w:t xml:space="preserve"> Zdrowia w Wiśniowej, </w:t>
      </w:r>
      <w:r w:rsidR="007416B4">
        <w:rPr>
          <w:rFonts w:ascii="Times New Roman" w:hAnsi="Times New Roman" w:cs="Times New Roman"/>
          <w:color w:val="000000"/>
          <w:szCs w:val="24"/>
        </w:rPr>
        <w:t>Wiśniowa 116, 28-200 Staszów,</w:t>
      </w:r>
    </w:p>
    <w:p w:rsidR="004B6846" w:rsidRDefault="00B50D24" w:rsidP="005A6024">
      <w:pPr>
        <w:pStyle w:val="Akapitzlist"/>
        <w:numPr>
          <w:ilvl w:val="0"/>
          <w:numId w:val="37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Wiejski Ośrodek</w:t>
      </w:r>
      <w:r w:rsidR="004B6846" w:rsidRPr="004B6846">
        <w:rPr>
          <w:rFonts w:ascii="Times New Roman" w:hAnsi="Times New Roman" w:cs="Times New Roman"/>
          <w:color w:val="000000"/>
          <w:szCs w:val="24"/>
        </w:rPr>
        <w:t xml:space="preserve"> Zdrowia w Wiązownicy Kolonii, </w:t>
      </w:r>
      <w:r w:rsidR="007416B4">
        <w:rPr>
          <w:rFonts w:ascii="Times New Roman" w:hAnsi="Times New Roman" w:cs="Times New Roman"/>
          <w:color w:val="000000"/>
          <w:szCs w:val="24"/>
        </w:rPr>
        <w:t>Wiązownica Kolonia 90, 28-200 Staszów</w:t>
      </w:r>
    </w:p>
    <w:p w:rsidR="00105106" w:rsidRPr="007A4B7D" w:rsidRDefault="00105106" w:rsidP="00BC5415">
      <w:pPr>
        <w:tabs>
          <w:tab w:val="left" w:pos="4963"/>
        </w:tabs>
        <w:spacing w:line="276" w:lineRule="auto"/>
        <w:rPr>
          <w:rFonts w:ascii="Times New Roman" w:hAnsi="Times New Roman" w:cs="Times New Roman"/>
          <w:color w:val="000000"/>
          <w:szCs w:val="24"/>
        </w:rPr>
      </w:pPr>
    </w:p>
    <w:p w:rsidR="00A5475A" w:rsidRPr="007A4B7D" w:rsidRDefault="00A5475A" w:rsidP="00BC5415">
      <w:pPr>
        <w:pStyle w:val="Nagwek1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lastRenderedPageBreak/>
        <w:t>Obowiązki stron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2</w:t>
      </w:r>
    </w:p>
    <w:p w:rsidR="005A3483" w:rsidRDefault="00A5475A" w:rsidP="00BC5415">
      <w:pPr>
        <w:numPr>
          <w:ilvl w:val="0"/>
          <w:numId w:val="7"/>
        </w:numPr>
        <w:tabs>
          <w:tab w:val="clear" w:pos="397"/>
          <w:tab w:val="num" w:pos="284"/>
          <w:tab w:val="left" w:pos="3162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Osobą odpowiedzialną za realizację umowy ze strony Zamawiającego jest</w:t>
      </w:r>
      <w:r w:rsidR="005A3483">
        <w:rPr>
          <w:rFonts w:ascii="Times New Roman" w:hAnsi="Times New Roman" w:cs="Times New Roman"/>
          <w:szCs w:val="24"/>
        </w:rPr>
        <w:t>:</w:t>
      </w:r>
    </w:p>
    <w:p w:rsidR="00A5475A" w:rsidRPr="007A4B7D" w:rsidRDefault="0033794F" w:rsidP="005A6024">
      <w:pPr>
        <w:tabs>
          <w:tab w:val="left" w:pos="3162"/>
        </w:tabs>
        <w:spacing w:after="120"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</w:t>
      </w:r>
      <w:r w:rsidR="005A3483">
        <w:rPr>
          <w:rFonts w:ascii="Times New Roman" w:hAnsi="Times New Roman" w:cs="Times New Roman"/>
          <w:szCs w:val="24"/>
        </w:rPr>
        <w:t>……………………………………, tel……………………………….</w:t>
      </w:r>
    </w:p>
    <w:p w:rsidR="005A3483" w:rsidRDefault="00A5475A" w:rsidP="00BC5415">
      <w:pPr>
        <w:numPr>
          <w:ilvl w:val="0"/>
          <w:numId w:val="7"/>
        </w:numPr>
        <w:tabs>
          <w:tab w:val="clear" w:pos="397"/>
          <w:tab w:val="num" w:pos="284"/>
          <w:tab w:val="left" w:pos="3162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Osobą odpowiedzialną za realizację umowy ze strony Wykonawcy jest</w:t>
      </w:r>
      <w:r w:rsidR="005A3483">
        <w:rPr>
          <w:rFonts w:ascii="Times New Roman" w:hAnsi="Times New Roman" w:cs="Times New Roman"/>
          <w:szCs w:val="24"/>
        </w:rPr>
        <w:t>:</w:t>
      </w:r>
    </w:p>
    <w:p w:rsidR="00A5475A" w:rsidRPr="007A4B7D" w:rsidRDefault="005A3483" w:rsidP="00BC5415">
      <w:pPr>
        <w:tabs>
          <w:tab w:val="left" w:pos="3162"/>
        </w:tabs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  <w:r w:rsidR="0033794F">
        <w:rPr>
          <w:rFonts w:ascii="Times New Roman" w:hAnsi="Times New Roman" w:cs="Times New Roman"/>
          <w:szCs w:val="24"/>
        </w:rPr>
        <w:t>..</w:t>
      </w:r>
      <w:r w:rsidR="00A5475A" w:rsidRPr="007A4B7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, tel……………………………….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3</w:t>
      </w:r>
    </w:p>
    <w:p w:rsidR="00A5475A" w:rsidRPr="007A4B7D" w:rsidRDefault="00A5475A" w:rsidP="005A6024">
      <w:pPr>
        <w:numPr>
          <w:ilvl w:val="0"/>
          <w:numId w:val="20"/>
        </w:numPr>
        <w:tabs>
          <w:tab w:val="clear" w:pos="397"/>
          <w:tab w:val="num" w:pos="284"/>
          <w:tab w:val="left" w:pos="2982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Wykonawca w</w:t>
      </w:r>
      <w:r w:rsidR="006A79AE">
        <w:rPr>
          <w:rFonts w:ascii="Times New Roman" w:hAnsi="Times New Roman" w:cs="Times New Roman"/>
          <w:szCs w:val="24"/>
        </w:rPr>
        <w:t>ykona przedmiot umowy z należytą</w:t>
      </w:r>
      <w:r w:rsidRPr="007A4B7D">
        <w:rPr>
          <w:rFonts w:ascii="Times New Roman" w:hAnsi="Times New Roman" w:cs="Times New Roman"/>
          <w:szCs w:val="24"/>
        </w:rPr>
        <w:t xml:space="preserve"> staran</w:t>
      </w:r>
      <w:r w:rsidR="006A79AE">
        <w:rPr>
          <w:rFonts w:ascii="Times New Roman" w:hAnsi="Times New Roman" w:cs="Times New Roman"/>
          <w:szCs w:val="24"/>
        </w:rPr>
        <w:t>nością, w zakresie określonym w </w:t>
      </w:r>
      <w:r w:rsidR="005A3483">
        <w:rPr>
          <w:rFonts w:ascii="Times New Roman" w:hAnsi="Times New Roman" w:cs="Times New Roman"/>
          <w:szCs w:val="24"/>
        </w:rPr>
        <w:t>§</w:t>
      </w:r>
      <w:r w:rsidRPr="007A4B7D">
        <w:rPr>
          <w:rFonts w:ascii="Times New Roman" w:hAnsi="Times New Roman" w:cs="Times New Roman"/>
          <w:szCs w:val="24"/>
        </w:rPr>
        <w:t xml:space="preserve">1, zgodnie z obowiązującymi przepisami, w szczególności </w:t>
      </w:r>
      <w:r w:rsidR="00B50D24">
        <w:rPr>
          <w:rFonts w:ascii="Times New Roman" w:hAnsi="Times New Roman" w:cs="Times New Roman"/>
          <w:szCs w:val="24"/>
        </w:rPr>
        <w:t xml:space="preserve">przepisami </w:t>
      </w:r>
      <w:r w:rsidRPr="007A4B7D">
        <w:rPr>
          <w:rFonts w:ascii="Times New Roman" w:hAnsi="Times New Roman" w:cs="Times New Roman"/>
          <w:szCs w:val="24"/>
        </w:rPr>
        <w:t xml:space="preserve">ustawy </w:t>
      </w:r>
      <w:r w:rsidR="007C39EB">
        <w:rPr>
          <w:rFonts w:ascii="Times New Roman" w:hAnsi="Times New Roman" w:cs="Times New Roman"/>
          <w:szCs w:val="24"/>
        </w:rPr>
        <w:t xml:space="preserve">z dnia 14 grudnia 2012 </w:t>
      </w:r>
      <w:r w:rsidRPr="007A4B7D">
        <w:rPr>
          <w:rFonts w:ascii="Times New Roman" w:hAnsi="Times New Roman" w:cs="Times New Roman"/>
          <w:szCs w:val="24"/>
        </w:rPr>
        <w:t>o odpadach</w:t>
      </w:r>
      <w:r w:rsidR="00BB619A">
        <w:rPr>
          <w:rFonts w:ascii="Times New Roman" w:hAnsi="Times New Roman" w:cs="Times New Roman"/>
          <w:szCs w:val="24"/>
        </w:rPr>
        <w:t xml:space="preserve"> </w:t>
      </w:r>
      <w:r w:rsidR="000D737E" w:rsidRPr="0028573B">
        <w:rPr>
          <w:rFonts w:ascii="Times New Roman" w:hAnsi="Times New Roman" w:cs="Times New Roman"/>
          <w:color w:val="000000"/>
          <w:szCs w:val="24"/>
        </w:rPr>
        <w:t>(</w:t>
      </w:r>
      <w:r w:rsidR="007C39EB" w:rsidRPr="007C39EB">
        <w:rPr>
          <w:rFonts w:ascii="Times New Roman" w:hAnsi="Times New Roman" w:cs="Times New Roman"/>
          <w:i/>
          <w:color w:val="000000"/>
          <w:szCs w:val="24"/>
        </w:rPr>
        <w:t>Dz.U.2019.701 t.j. z dnia 2019.04.16</w:t>
      </w:r>
      <w:r w:rsidR="00E37001">
        <w:rPr>
          <w:rFonts w:ascii="Times New Roman" w:hAnsi="Times New Roman" w:cs="Times New Roman"/>
          <w:color w:val="000000"/>
          <w:szCs w:val="24"/>
        </w:rPr>
        <w:t>, dalej: „</w:t>
      </w:r>
      <w:r w:rsidR="00E37001" w:rsidRPr="00E37001">
        <w:rPr>
          <w:rFonts w:ascii="Times New Roman" w:hAnsi="Times New Roman" w:cs="Times New Roman"/>
          <w:b/>
          <w:color w:val="000000"/>
          <w:szCs w:val="24"/>
        </w:rPr>
        <w:t>ustawa o odpadach</w:t>
      </w:r>
      <w:r w:rsidR="00E37001">
        <w:rPr>
          <w:rFonts w:ascii="Times New Roman" w:hAnsi="Times New Roman" w:cs="Times New Roman"/>
          <w:color w:val="000000"/>
          <w:szCs w:val="24"/>
        </w:rPr>
        <w:t>”)</w:t>
      </w:r>
      <w:r w:rsidRPr="007A4B7D">
        <w:rPr>
          <w:rFonts w:ascii="Times New Roman" w:hAnsi="Times New Roman" w:cs="Times New Roman"/>
          <w:szCs w:val="24"/>
        </w:rPr>
        <w:t>.</w:t>
      </w:r>
    </w:p>
    <w:p w:rsidR="00A5475A" w:rsidRPr="007A4B7D" w:rsidRDefault="00A5475A" w:rsidP="00BC5415">
      <w:pPr>
        <w:numPr>
          <w:ilvl w:val="0"/>
          <w:numId w:val="20"/>
        </w:numPr>
        <w:tabs>
          <w:tab w:val="clear" w:pos="397"/>
          <w:tab w:val="num" w:pos="284"/>
          <w:tab w:val="left" w:pos="2982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Wykonawca oświadcza, że posiada </w:t>
      </w:r>
      <w:r w:rsidR="005A2068">
        <w:rPr>
          <w:rFonts w:ascii="Times New Roman" w:hAnsi="Times New Roman" w:cs="Times New Roman"/>
          <w:szCs w:val="24"/>
        </w:rPr>
        <w:t>wszelkie wymagane</w:t>
      </w:r>
      <w:r w:rsidR="00BB619A">
        <w:rPr>
          <w:rFonts w:ascii="Times New Roman" w:hAnsi="Times New Roman" w:cs="Times New Roman"/>
          <w:szCs w:val="24"/>
        </w:rPr>
        <w:t xml:space="preserve"> </w:t>
      </w:r>
      <w:r w:rsidR="002D31FF" w:rsidRPr="002D31FF">
        <w:rPr>
          <w:rFonts w:ascii="Times New Roman" w:hAnsi="Times New Roman" w:cs="Times New Roman"/>
          <w:szCs w:val="24"/>
        </w:rPr>
        <w:t xml:space="preserve">uprawnienia bądź koncesję lub zezwolenie niezbędne do wykonywania przedmiotu </w:t>
      </w:r>
      <w:r w:rsidR="002D31FF">
        <w:rPr>
          <w:rFonts w:ascii="Times New Roman" w:hAnsi="Times New Roman" w:cs="Times New Roman"/>
          <w:szCs w:val="24"/>
        </w:rPr>
        <w:t>u</w:t>
      </w:r>
      <w:r w:rsidR="002D31FF" w:rsidRPr="002D31FF">
        <w:rPr>
          <w:rFonts w:ascii="Times New Roman" w:hAnsi="Times New Roman" w:cs="Times New Roman"/>
          <w:szCs w:val="24"/>
        </w:rPr>
        <w:t>mowy</w:t>
      </w:r>
      <w:r w:rsidR="005A2068">
        <w:rPr>
          <w:rFonts w:ascii="Times New Roman" w:hAnsi="Times New Roman" w:cs="Times New Roman"/>
          <w:szCs w:val="24"/>
        </w:rPr>
        <w:t xml:space="preserve"> oraz, że będzie je posiadał przez cały okres obowiązywania umowy</w:t>
      </w:r>
      <w:r w:rsidRPr="007A4B7D">
        <w:rPr>
          <w:rFonts w:ascii="Times New Roman" w:hAnsi="Times New Roman" w:cs="Times New Roman"/>
          <w:szCs w:val="24"/>
        </w:rPr>
        <w:t>.</w:t>
      </w:r>
      <w:r w:rsidR="00BB619A">
        <w:rPr>
          <w:rFonts w:ascii="Times New Roman" w:hAnsi="Times New Roman" w:cs="Times New Roman"/>
          <w:szCs w:val="24"/>
        </w:rPr>
        <w:t xml:space="preserve"> </w:t>
      </w:r>
      <w:r w:rsidRPr="007A4B7D">
        <w:rPr>
          <w:rFonts w:ascii="Times New Roman" w:hAnsi="Times New Roman" w:cs="Times New Roman"/>
          <w:szCs w:val="24"/>
        </w:rPr>
        <w:t>Wykonawca ponosi pełną odpowiedzialność za właściwy transport odpadów, od momentu</w:t>
      </w:r>
      <w:r w:rsidR="00956105">
        <w:rPr>
          <w:rFonts w:ascii="Times New Roman" w:hAnsi="Times New Roman" w:cs="Times New Roman"/>
          <w:szCs w:val="24"/>
        </w:rPr>
        <w:t xml:space="preserve"> przejęcia ich od Zamawiającego</w:t>
      </w:r>
      <w:r w:rsidRPr="007A4B7D">
        <w:rPr>
          <w:rFonts w:ascii="Times New Roman" w:hAnsi="Times New Roman" w:cs="Times New Roman"/>
          <w:szCs w:val="24"/>
        </w:rPr>
        <w:t xml:space="preserve"> oraz za prawidłowe zagospodarowanie poprzez odzysk lub unieszkodliwienie.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4</w:t>
      </w:r>
    </w:p>
    <w:p w:rsidR="00CB1C02" w:rsidRPr="00E37001" w:rsidRDefault="00A5475A" w:rsidP="005A6024">
      <w:pPr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Wykonawca zobowiązany jest do prowadzenia i przekazywania Zamawiającemu </w:t>
      </w:r>
      <w:r w:rsidR="00114178">
        <w:rPr>
          <w:rFonts w:ascii="Times New Roman" w:hAnsi="Times New Roman" w:cs="Times New Roman"/>
          <w:szCs w:val="24"/>
        </w:rPr>
        <w:t xml:space="preserve">pełnej </w:t>
      </w:r>
      <w:r w:rsidRPr="007A4B7D">
        <w:rPr>
          <w:rFonts w:ascii="Times New Roman" w:hAnsi="Times New Roman" w:cs="Times New Roman"/>
          <w:szCs w:val="24"/>
        </w:rPr>
        <w:t xml:space="preserve">dokumentacji usługi. Dokumentacja ta </w:t>
      </w:r>
      <w:r w:rsidR="00114178">
        <w:rPr>
          <w:rFonts w:ascii="Times New Roman" w:hAnsi="Times New Roman" w:cs="Times New Roman"/>
          <w:szCs w:val="24"/>
        </w:rPr>
        <w:t xml:space="preserve">w szczególności </w:t>
      </w:r>
      <w:r w:rsidRPr="007A4B7D">
        <w:rPr>
          <w:rFonts w:ascii="Times New Roman" w:hAnsi="Times New Roman" w:cs="Times New Roman"/>
          <w:szCs w:val="24"/>
        </w:rPr>
        <w:t>o</w:t>
      </w:r>
      <w:r w:rsidR="00E37001">
        <w:rPr>
          <w:rFonts w:ascii="Times New Roman" w:hAnsi="Times New Roman" w:cs="Times New Roman"/>
          <w:szCs w:val="24"/>
        </w:rPr>
        <w:t>bejmuje karty przekazania odpadów komunalnych</w:t>
      </w:r>
      <w:r w:rsidRPr="007A4B7D">
        <w:rPr>
          <w:rFonts w:ascii="Times New Roman" w:hAnsi="Times New Roman" w:cs="Times New Roman"/>
          <w:szCs w:val="24"/>
        </w:rPr>
        <w:t xml:space="preserve">, zgodnie </w:t>
      </w:r>
      <w:r w:rsidR="006A79AE">
        <w:rPr>
          <w:rFonts w:ascii="Times New Roman" w:hAnsi="Times New Roman" w:cs="Times New Roman"/>
          <w:szCs w:val="24"/>
        </w:rPr>
        <w:t>z </w:t>
      </w:r>
      <w:r w:rsidR="00E37001">
        <w:rPr>
          <w:rFonts w:ascii="Times New Roman" w:hAnsi="Times New Roman" w:cs="Times New Roman"/>
          <w:szCs w:val="24"/>
        </w:rPr>
        <w:t>załącznikiem nr 5b ustawy o odpadach</w:t>
      </w:r>
      <w:r w:rsidRPr="00E37001">
        <w:rPr>
          <w:rFonts w:ascii="Times New Roman" w:hAnsi="Times New Roman" w:cs="Times New Roman"/>
          <w:szCs w:val="24"/>
        </w:rPr>
        <w:t>.</w:t>
      </w:r>
    </w:p>
    <w:p w:rsidR="00696C22" w:rsidRPr="00CB1C02" w:rsidRDefault="00696C22" w:rsidP="00BC5415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B1C02">
        <w:rPr>
          <w:rFonts w:ascii="Times New Roman" w:hAnsi="Times New Roman" w:cs="Times New Roman"/>
          <w:szCs w:val="24"/>
        </w:rPr>
        <w:t>Wykonawca zobowiązuje się do zachowania ciągłości ubezpieczenia OC</w:t>
      </w:r>
      <w:r w:rsidR="00E51081" w:rsidRPr="00CB1C02">
        <w:rPr>
          <w:rFonts w:ascii="Times New Roman" w:hAnsi="Times New Roman" w:cs="Times New Roman"/>
          <w:szCs w:val="24"/>
        </w:rPr>
        <w:t xml:space="preserve"> w zakresie odpowiadającym przedmiotowi umowy</w:t>
      </w:r>
      <w:r w:rsidRPr="00CB1C02">
        <w:rPr>
          <w:rFonts w:ascii="Times New Roman" w:hAnsi="Times New Roman" w:cs="Times New Roman"/>
          <w:szCs w:val="24"/>
        </w:rPr>
        <w:t xml:space="preserve"> w okresie trwania </w:t>
      </w:r>
      <w:r w:rsidR="00E51081" w:rsidRPr="00CB1C02">
        <w:rPr>
          <w:rFonts w:ascii="Times New Roman" w:hAnsi="Times New Roman" w:cs="Times New Roman"/>
          <w:szCs w:val="24"/>
        </w:rPr>
        <w:t>u</w:t>
      </w:r>
      <w:r w:rsidRPr="00CB1C02">
        <w:rPr>
          <w:rFonts w:ascii="Times New Roman" w:hAnsi="Times New Roman" w:cs="Times New Roman"/>
          <w:szCs w:val="24"/>
        </w:rPr>
        <w:t>mowy poprzez przedłużenie ubezpieczenia OC i dostarczenie odpisu (kopii) polisy Zamawiającemu</w:t>
      </w:r>
      <w:r w:rsidR="00E51081" w:rsidRPr="00CB1C02">
        <w:rPr>
          <w:rFonts w:ascii="Times New Roman" w:hAnsi="Times New Roman" w:cs="Times New Roman"/>
          <w:szCs w:val="24"/>
        </w:rPr>
        <w:t xml:space="preserve"> najpóźniej </w:t>
      </w:r>
      <w:r w:rsidR="00E51081" w:rsidRPr="00CB1C02">
        <w:rPr>
          <w:rFonts w:ascii="Times New Roman" w:hAnsi="Times New Roman" w:cs="Times New Roman"/>
          <w:szCs w:val="24"/>
        </w:rPr>
        <w:br/>
        <w:t>w momencie podpisania umowy.J</w:t>
      </w:r>
      <w:r w:rsidRPr="00CB1C02">
        <w:rPr>
          <w:rFonts w:ascii="Times New Roman" w:hAnsi="Times New Roman" w:cs="Times New Roman"/>
          <w:szCs w:val="24"/>
        </w:rPr>
        <w:t>eżeli polisa ubezpieczenia odpowiedzialności cywilnej Wykonawcy w zakresie prowadzonej działalności gospodarczej, złożona przed podpisaniem Umowy traci ważność przed jej zakończeniem</w:t>
      </w:r>
      <w:r w:rsidR="00E51081" w:rsidRPr="00CB1C02">
        <w:rPr>
          <w:rFonts w:ascii="Times New Roman" w:hAnsi="Times New Roman" w:cs="Times New Roman"/>
          <w:szCs w:val="24"/>
        </w:rPr>
        <w:t>, Wykonawca zobowiązuje się do dostarczenia odpisu (kopii) przedłużonej polisy ubezpieczenia OC Zamawiającemu</w:t>
      </w:r>
      <w:r w:rsidRPr="00CB1C02">
        <w:rPr>
          <w:rFonts w:ascii="Times New Roman" w:hAnsi="Times New Roman" w:cs="Times New Roman"/>
          <w:szCs w:val="24"/>
        </w:rPr>
        <w:t>.</w:t>
      </w: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Terminy umowne</w:t>
      </w:r>
    </w:p>
    <w:p w:rsidR="00A5475A" w:rsidRPr="00DD77DE" w:rsidRDefault="00DD77DE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A5475A" w:rsidRPr="007A4B7D" w:rsidRDefault="00A5475A" w:rsidP="005A6024">
      <w:pPr>
        <w:numPr>
          <w:ilvl w:val="0"/>
          <w:numId w:val="22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Umowa zostaje zawarta na </w:t>
      </w:r>
      <w:r w:rsidR="003F1430">
        <w:rPr>
          <w:rFonts w:ascii="Times New Roman" w:hAnsi="Times New Roman" w:cs="Times New Roman"/>
          <w:szCs w:val="24"/>
        </w:rPr>
        <w:t xml:space="preserve">okres </w:t>
      </w:r>
      <w:r w:rsidR="00BB619A">
        <w:rPr>
          <w:rFonts w:ascii="Times New Roman" w:hAnsi="Times New Roman" w:cs="Times New Roman"/>
          <w:szCs w:val="24"/>
        </w:rPr>
        <w:t xml:space="preserve"> 36 </w:t>
      </w:r>
      <w:r w:rsidR="003F1430">
        <w:rPr>
          <w:rFonts w:ascii="Times New Roman" w:hAnsi="Times New Roman" w:cs="Times New Roman"/>
          <w:szCs w:val="24"/>
        </w:rPr>
        <w:t>miesięcy licząc od dnia jej zawarcia, tj.</w:t>
      </w:r>
      <w:r w:rsidRPr="007A4B7D">
        <w:rPr>
          <w:rFonts w:ascii="Times New Roman" w:hAnsi="Times New Roman" w:cs="Times New Roman"/>
          <w:szCs w:val="24"/>
        </w:rPr>
        <w:t xml:space="preserve"> o</w:t>
      </w:r>
      <w:r w:rsidR="0033794F">
        <w:rPr>
          <w:rFonts w:ascii="Times New Roman" w:hAnsi="Times New Roman" w:cs="Times New Roman"/>
          <w:szCs w:val="24"/>
        </w:rPr>
        <w:t>d</w:t>
      </w:r>
      <w:r w:rsidR="003F1430">
        <w:rPr>
          <w:rFonts w:ascii="Times New Roman" w:hAnsi="Times New Roman" w:cs="Times New Roman"/>
          <w:szCs w:val="24"/>
        </w:rPr>
        <w:t xml:space="preserve"> dnia</w:t>
      </w:r>
      <w:r w:rsidR="00BB619A">
        <w:rPr>
          <w:rFonts w:ascii="Times New Roman" w:hAnsi="Times New Roman" w:cs="Times New Roman"/>
          <w:szCs w:val="24"/>
        </w:rPr>
        <w:t xml:space="preserve">……….. </w:t>
      </w:r>
      <w:r w:rsidR="00E37001">
        <w:rPr>
          <w:rFonts w:ascii="Times New Roman" w:hAnsi="Times New Roman" w:cs="Times New Roman"/>
          <w:szCs w:val="24"/>
        </w:rPr>
        <w:t xml:space="preserve">do </w:t>
      </w:r>
      <w:r w:rsidR="003F1430">
        <w:rPr>
          <w:rFonts w:ascii="Times New Roman" w:hAnsi="Times New Roman" w:cs="Times New Roman"/>
          <w:szCs w:val="24"/>
        </w:rPr>
        <w:t xml:space="preserve">dnia </w:t>
      </w:r>
      <w:r w:rsidR="008A0C10">
        <w:rPr>
          <w:rFonts w:ascii="Times New Roman" w:hAnsi="Times New Roman" w:cs="Times New Roman"/>
          <w:szCs w:val="24"/>
        </w:rPr>
        <w:t>…...</w:t>
      </w:r>
      <w:r w:rsidR="00E37001">
        <w:rPr>
          <w:rFonts w:ascii="Times New Roman" w:hAnsi="Times New Roman" w:cs="Times New Roman"/>
          <w:szCs w:val="24"/>
        </w:rPr>
        <w:t xml:space="preserve"> r.</w:t>
      </w:r>
    </w:p>
    <w:p w:rsidR="00CE2ECA" w:rsidRPr="00CE2ECA" w:rsidRDefault="00A5475A" w:rsidP="00BC5415">
      <w:pPr>
        <w:numPr>
          <w:ilvl w:val="0"/>
          <w:numId w:val="22"/>
        </w:numPr>
        <w:tabs>
          <w:tab w:val="left" w:pos="298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Odpady odbierane będą </w:t>
      </w:r>
      <w:r w:rsidR="005A3483">
        <w:rPr>
          <w:rFonts w:ascii="Times New Roman" w:hAnsi="Times New Roman" w:cs="Times New Roman"/>
          <w:szCs w:val="24"/>
        </w:rPr>
        <w:t xml:space="preserve">raz w miesiącu </w:t>
      </w:r>
      <w:r w:rsidR="008A0C10">
        <w:rPr>
          <w:rFonts w:ascii="Times New Roman" w:hAnsi="Times New Roman" w:cs="Times New Roman"/>
          <w:szCs w:val="24"/>
        </w:rPr>
        <w:t>oraz dodatkowo na zgłoszenie Zamawiającego</w:t>
      </w:r>
      <w:r w:rsidR="00BB619A">
        <w:rPr>
          <w:rFonts w:ascii="Times New Roman" w:hAnsi="Times New Roman" w:cs="Times New Roman"/>
          <w:szCs w:val="24"/>
        </w:rPr>
        <w:t xml:space="preserve"> </w:t>
      </w:r>
      <w:r w:rsidRPr="007A4B7D">
        <w:rPr>
          <w:rFonts w:ascii="Times New Roman" w:hAnsi="Times New Roman" w:cs="Times New Roman"/>
          <w:szCs w:val="24"/>
        </w:rPr>
        <w:t>na adr</w:t>
      </w:r>
      <w:r w:rsidR="006A79AE">
        <w:rPr>
          <w:rFonts w:ascii="Times New Roman" w:hAnsi="Times New Roman" w:cs="Times New Roman"/>
          <w:szCs w:val="24"/>
        </w:rPr>
        <w:t xml:space="preserve">es e-mail: </w:t>
      </w:r>
      <w:r w:rsidR="0033794F">
        <w:rPr>
          <w:rFonts w:ascii="Times New Roman" w:hAnsi="Times New Roman" w:cs="Times New Roman"/>
          <w:szCs w:val="24"/>
        </w:rPr>
        <w:t>…</w:t>
      </w:r>
      <w:r w:rsidR="008A0C10">
        <w:rPr>
          <w:rFonts w:ascii="Times New Roman" w:hAnsi="Times New Roman" w:cs="Times New Roman"/>
          <w:szCs w:val="24"/>
        </w:rPr>
        <w:t>……</w:t>
      </w:r>
      <w:r w:rsidR="005A3483">
        <w:rPr>
          <w:rFonts w:ascii="Times New Roman" w:hAnsi="Times New Roman" w:cs="Times New Roman"/>
          <w:szCs w:val="24"/>
        </w:rPr>
        <w:t>………………………..</w:t>
      </w:r>
    </w:p>
    <w:p w:rsidR="00114178" w:rsidRDefault="00114178" w:rsidP="00BC5415">
      <w:pPr>
        <w:tabs>
          <w:tab w:val="left" w:pos="2982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A5475A" w:rsidP="00BC5415">
      <w:pPr>
        <w:tabs>
          <w:tab w:val="left" w:pos="2982"/>
        </w:tabs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Wynagrodzenie i warunki płatności</w:t>
      </w:r>
    </w:p>
    <w:p w:rsidR="00A5475A" w:rsidRPr="00DD77DE" w:rsidRDefault="00DD77DE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6</w:t>
      </w:r>
    </w:p>
    <w:p w:rsidR="00F30E38" w:rsidRDefault="00435AA1" w:rsidP="005A6024">
      <w:pPr>
        <w:numPr>
          <w:ilvl w:val="0"/>
          <w:numId w:val="24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A5475A" w:rsidRPr="007A4B7D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wywóz 1 pełnego pojemnika o pojemności 1100 l</w:t>
      </w:r>
      <w:r w:rsidR="00BB619A">
        <w:rPr>
          <w:rFonts w:ascii="Times New Roman" w:hAnsi="Times New Roman" w:cs="Times New Roman"/>
          <w:szCs w:val="24"/>
        </w:rPr>
        <w:t xml:space="preserve"> </w:t>
      </w:r>
      <w:r w:rsidR="002B6D30">
        <w:rPr>
          <w:rFonts w:ascii="Times New Roman" w:hAnsi="Times New Roman" w:cs="Times New Roman"/>
          <w:szCs w:val="24"/>
        </w:rPr>
        <w:t>niesegregowanych (zmieszanych) odpadów komunalnych</w:t>
      </w:r>
      <w:r w:rsidR="00BB61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Zamawiający zapłaci Wykonawcy wynagrodzenie </w:t>
      </w:r>
      <w:r w:rsidR="00AF626F">
        <w:rPr>
          <w:rFonts w:ascii="Times New Roman" w:hAnsi="Times New Roman" w:cs="Times New Roman"/>
          <w:szCs w:val="24"/>
        </w:rPr>
        <w:t xml:space="preserve">ryczałtowe </w:t>
      </w:r>
      <w:r>
        <w:rPr>
          <w:rFonts w:ascii="Times New Roman" w:hAnsi="Times New Roman" w:cs="Times New Roman"/>
          <w:szCs w:val="24"/>
        </w:rPr>
        <w:t xml:space="preserve">w wysokości </w:t>
      </w:r>
      <w:r w:rsidRPr="00BC5415">
        <w:rPr>
          <w:rFonts w:ascii="Times New Roman" w:hAnsi="Times New Roman" w:cs="Times New Roman"/>
          <w:b/>
          <w:szCs w:val="24"/>
        </w:rPr>
        <w:t>netto ……….. zł</w:t>
      </w:r>
      <w:r>
        <w:rPr>
          <w:rFonts w:ascii="Times New Roman" w:hAnsi="Times New Roman" w:cs="Times New Roman"/>
          <w:szCs w:val="24"/>
        </w:rPr>
        <w:t xml:space="preserve"> (słownie: ………………………………………..) + </w:t>
      </w:r>
      <w:r w:rsidR="00AF626F">
        <w:rPr>
          <w:rFonts w:ascii="Times New Roman" w:hAnsi="Times New Roman" w:cs="Times New Roman"/>
          <w:szCs w:val="24"/>
        </w:rPr>
        <w:t xml:space="preserve">……% </w:t>
      </w:r>
      <w:r>
        <w:rPr>
          <w:rFonts w:ascii="Times New Roman" w:hAnsi="Times New Roman" w:cs="Times New Roman"/>
          <w:szCs w:val="24"/>
        </w:rPr>
        <w:t>VAT</w:t>
      </w:r>
      <w:r w:rsidR="00AF626F">
        <w:rPr>
          <w:rFonts w:ascii="Times New Roman" w:hAnsi="Times New Roman" w:cs="Times New Roman"/>
          <w:szCs w:val="24"/>
        </w:rPr>
        <w:t xml:space="preserve">, tj. wynagrodzenie </w:t>
      </w:r>
      <w:r w:rsidR="00AF626F" w:rsidRPr="00BC5415">
        <w:rPr>
          <w:rFonts w:ascii="Times New Roman" w:hAnsi="Times New Roman" w:cs="Times New Roman"/>
          <w:b/>
          <w:szCs w:val="24"/>
        </w:rPr>
        <w:t xml:space="preserve">brutto w wysokości </w:t>
      </w:r>
      <w:r w:rsidR="00BC5415" w:rsidRPr="00BC5415">
        <w:rPr>
          <w:rFonts w:ascii="Times New Roman" w:hAnsi="Times New Roman" w:cs="Times New Roman"/>
          <w:b/>
          <w:szCs w:val="24"/>
        </w:rPr>
        <w:t>…….</w:t>
      </w:r>
      <w:r w:rsidR="00AF626F" w:rsidRPr="00BC5415">
        <w:rPr>
          <w:rFonts w:ascii="Times New Roman" w:hAnsi="Times New Roman" w:cs="Times New Roman"/>
          <w:b/>
          <w:szCs w:val="24"/>
        </w:rPr>
        <w:t>……………zł</w:t>
      </w:r>
      <w:r w:rsidR="00AF626F">
        <w:rPr>
          <w:rFonts w:ascii="Times New Roman" w:hAnsi="Times New Roman" w:cs="Times New Roman"/>
          <w:szCs w:val="24"/>
        </w:rPr>
        <w:t xml:space="preserve"> (słownie:………………………….…).</w:t>
      </w:r>
    </w:p>
    <w:p w:rsidR="004E044D" w:rsidRPr="004E044D" w:rsidRDefault="004E044D" w:rsidP="004E044D">
      <w:pPr>
        <w:numPr>
          <w:ilvl w:val="0"/>
          <w:numId w:val="24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 wywóz 1 pełnego pojemnika o pojemności 240 l </w:t>
      </w:r>
      <w:r w:rsidRPr="002B6D30">
        <w:rPr>
          <w:rFonts w:ascii="Times New Roman" w:hAnsi="Times New Roman" w:cs="Times New Roman"/>
          <w:szCs w:val="24"/>
        </w:rPr>
        <w:t xml:space="preserve">odpadów </w:t>
      </w:r>
      <w:r>
        <w:rPr>
          <w:rFonts w:ascii="Times New Roman" w:hAnsi="Times New Roman" w:cs="Times New Roman"/>
          <w:szCs w:val="24"/>
        </w:rPr>
        <w:t xml:space="preserve">komunalnych segregowanych </w:t>
      </w:r>
      <w:r w:rsidRPr="002B6D30">
        <w:rPr>
          <w:rFonts w:ascii="Times New Roman" w:hAnsi="Times New Roman" w:cs="Times New Roman"/>
          <w:szCs w:val="24"/>
        </w:rPr>
        <w:t>gromadzonych w sposób selektywny</w:t>
      </w:r>
      <w:r>
        <w:rPr>
          <w:rFonts w:ascii="Times New Roman" w:hAnsi="Times New Roman" w:cs="Times New Roman"/>
          <w:szCs w:val="24"/>
        </w:rPr>
        <w:t xml:space="preserve">, Zamawiający zapłaci Wykonawcy wynagrodzenie ryczałtowe w wysokości </w:t>
      </w:r>
      <w:r w:rsidRPr="00BC5415">
        <w:rPr>
          <w:rFonts w:ascii="Times New Roman" w:hAnsi="Times New Roman" w:cs="Times New Roman"/>
          <w:b/>
          <w:szCs w:val="24"/>
        </w:rPr>
        <w:t>netto ……….. zł</w:t>
      </w:r>
      <w:r>
        <w:rPr>
          <w:rFonts w:ascii="Times New Roman" w:hAnsi="Times New Roman" w:cs="Times New Roman"/>
          <w:szCs w:val="24"/>
        </w:rPr>
        <w:t xml:space="preserve"> (słownie: ………………………………………..) + ……% VAT, tj. wynagrodzenie </w:t>
      </w:r>
      <w:r w:rsidRPr="00BC5415">
        <w:rPr>
          <w:rFonts w:ascii="Times New Roman" w:hAnsi="Times New Roman" w:cs="Times New Roman"/>
          <w:b/>
          <w:szCs w:val="24"/>
        </w:rPr>
        <w:t>brutto w wysokości ……………zł</w:t>
      </w:r>
      <w:r>
        <w:rPr>
          <w:rFonts w:ascii="Times New Roman" w:hAnsi="Times New Roman" w:cs="Times New Roman"/>
          <w:szCs w:val="24"/>
        </w:rPr>
        <w:t xml:space="preserve"> (słownie:………………………….…).</w:t>
      </w:r>
    </w:p>
    <w:p w:rsidR="00837F17" w:rsidRPr="00BB619A" w:rsidRDefault="00837F17" w:rsidP="005A6024">
      <w:pPr>
        <w:numPr>
          <w:ilvl w:val="0"/>
          <w:numId w:val="24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BB619A">
        <w:rPr>
          <w:rFonts w:ascii="Times New Roman" w:hAnsi="Times New Roman" w:cs="Times New Roman"/>
          <w:szCs w:val="24"/>
        </w:rPr>
        <w:t xml:space="preserve">Wynagrodzenie, o którym mowa w ustępie powyższym obejmuje wszelkie koszty związane z realizacją przedmiotu umowy przez Wykonawcę. </w:t>
      </w:r>
    </w:p>
    <w:p w:rsidR="00A5475A" w:rsidRPr="007A4B7D" w:rsidRDefault="00A5475A" w:rsidP="005A6024">
      <w:pPr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Ce</w:t>
      </w:r>
      <w:r w:rsidR="00AF626F">
        <w:rPr>
          <w:rFonts w:ascii="Times New Roman" w:hAnsi="Times New Roman" w:cs="Times New Roman"/>
          <w:szCs w:val="24"/>
        </w:rPr>
        <w:t>na jednostkowa określona w ust. 1</w:t>
      </w:r>
      <w:r w:rsidR="002B6D30">
        <w:rPr>
          <w:rFonts w:ascii="Times New Roman" w:hAnsi="Times New Roman" w:cs="Times New Roman"/>
          <w:szCs w:val="24"/>
        </w:rPr>
        <w:t xml:space="preserve"> i 2</w:t>
      </w:r>
      <w:r w:rsidR="00AF626F">
        <w:rPr>
          <w:rFonts w:ascii="Times New Roman" w:hAnsi="Times New Roman" w:cs="Times New Roman"/>
          <w:szCs w:val="24"/>
        </w:rPr>
        <w:t xml:space="preserve"> została ustalona w oparciu o ofertę, złożoną przez Wykonawcę w postępowaniu o udzielenie zamówienia i obejmuje wszystkie koszty związane z realizacją przedmiotu umowy, w tym odbiór </w:t>
      </w:r>
      <w:r w:rsidR="002B6D30">
        <w:rPr>
          <w:rFonts w:ascii="Times New Roman" w:hAnsi="Times New Roman" w:cs="Times New Roman"/>
          <w:szCs w:val="24"/>
        </w:rPr>
        <w:t>odpadów komunalnych, transport,</w:t>
      </w:r>
      <w:r w:rsidR="00AF626F">
        <w:rPr>
          <w:rFonts w:ascii="Times New Roman" w:hAnsi="Times New Roman" w:cs="Times New Roman"/>
          <w:szCs w:val="24"/>
        </w:rPr>
        <w:t xml:space="preserve"> dzierżawę pojemników</w:t>
      </w:r>
      <w:r w:rsidR="002B6D30">
        <w:rPr>
          <w:rFonts w:ascii="Times New Roman" w:hAnsi="Times New Roman" w:cs="Times New Roman"/>
          <w:szCs w:val="24"/>
        </w:rPr>
        <w:t xml:space="preserve"> i zapewnienie worków</w:t>
      </w:r>
      <w:r w:rsidR="00AF626F">
        <w:rPr>
          <w:rFonts w:ascii="Times New Roman" w:hAnsi="Times New Roman" w:cs="Times New Roman"/>
          <w:szCs w:val="24"/>
        </w:rPr>
        <w:t>.</w:t>
      </w:r>
    </w:p>
    <w:p w:rsidR="00234DFB" w:rsidRPr="007A4B7D" w:rsidRDefault="00AF626F" w:rsidP="00BC541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Hlk2951096"/>
      <w:r>
        <w:rPr>
          <w:rFonts w:ascii="Times New Roman" w:hAnsi="Times New Roman" w:cs="Times New Roman"/>
          <w:szCs w:val="24"/>
        </w:rPr>
        <w:t>Wykonawca daje gwarancję niezmienności cen jednostkowych przedstawionych w</w:t>
      </w:r>
      <w:r w:rsidR="00BC5415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ofercie przez okres trwania umowy.</w:t>
      </w:r>
    </w:p>
    <w:bookmarkEnd w:id="0"/>
    <w:p w:rsidR="00A5475A" w:rsidRPr="00DD77DE" w:rsidRDefault="00DD77DE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7</w:t>
      </w:r>
    </w:p>
    <w:p w:rsidR="005927D1" w:rsidRPr="00D42A37" w:rsidRDefault="00AF626F" w:rsidP="00D42A37">
      <w:pPr>
        <w:numPr>
          <w:ilvl w:val="0"/>
          <w:numId w:val="26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zapłaci Wykonawcy za wykonaną usługę wynagrodzenie ryczałtowe stanowiące iloczyn ilości pełnych odebranych pojemników o pojemności 1100l </w:t>
      </w:r>
      <w:r w:rsidR="002B6D30">
        <w:rPr>
          <w:rFonts w:ascii="Times New Roman" w:hAnsi="Times New Roman" w:cs="Times New Roman"/>
          <w:szCs w:val="24"/>
        </w:rPr>
        <w:t xml:space="preserve">oraz </w:t>
      </w:r>
      <w:r w:rsidR="00BC5415">
        <w:rPr>
          <w:rFonts w:ascii="Times New Roman" w:hAnsi="Times New Roman" w:cs="Times New Roman"/>
          <w:szCs w:val="24"/>
        </w:rPr>
        <w:t>pojemników o pojemności 240</w:t>
      </w:r>
      <w:r w:rsidR="002B6D30" w:rsidRPr="00D42A37">
        <w:rPr>
          <w:rFonts w:ascii="Times New Roman" w:hAnsi="Times New Roman" w:cs="Times New Roman"/>
          <w:szCs w:val="24"/>
        </w:rPr>
        <w:t>l</w:t>
      </w:r>
      <w:r w:rsidR="00D42A37" w:rsidRPr="00D42A37">
        <w:rPr>
          <w:rFonts w:ascii="Times New Roman" w:hAnsi="Times New Roman" w:cs="Times New Roman"/>
          <w:szCs w:val="24"/>
        </w:rPr>
        <w:t xml:space="preserve"> </w:t>
      </w:r>
      <w:r w:rsidR="002B6D30" w:rsidRPr="00D42A37">
        <w:rPr>
          <w:rFonts w:ascii="Times New Roman" w:hAnsi="Times New Roman" w:cs="Times New Roman"/>
          <w:szCs w:val="24"/>
        </w:rPr>
        <w:t>i cen jednostkowych określonych</w:t>
      </w:r>
      <w:r w:rsidR="005927D1" w:rsidRPr="00D42A37">
        <w:rPr>
          <w:rFonts w:ascii="Times New Roman" w:hAnsi="Times New Roman" w:cs="Times New Roman"/>
          <w:szCs w:val="24"/>
        </w:rPr>
        <w:t xml:space="preserve"> w §6 ust. 1</w:t>
      </w:r>
      <w:r w:rsidR="002B6D30" w:rsidRPr="00D42A37">
        <w:rPr>
          <w:rFonts w:ascii="Times New Roman" w:hAnsi="Times New Roman" w:cs="Times New Roman"/>
          <w:szCs w:val="24"/>
        </w:rPr>
        <w:t xml:space="preserve"> i 2</w:t>
      </w:r>
      <w:r w:rsidR="005927D1" w:rsidRPr="00D42A37">
        <w:rPr>
          <w:rFonts w:ascii="Times New Roman" w:hAnsi="Times New Roman" w:cs="Times New Roman"/>
          <w:szCs w:val="24"/>
        </w:rPr>
        <w:t>.</w:t>
      </w:r>
    </w:p>
    <w:p w:rsidR="005927D1" w:rsidRDefault="005927D1" w:rsidP="005A602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927D1">
        <w:rPr>
          <w:rFonts w:ascii="Times New Roman" w:hAnsi="Times New Roman" w:cs="Times New Roman"/>
          <w:szCs w:val="24"/>
        </w:rPr>
        <w:t>Wynagrodzenie o którym mowa w ust. poprzedzającym wypłacane będzie w okresach miesięczny</w:t>
      </w:r>
      <w:r w:rsidR="00DD77DE">
        <w:rPr>
          <w:rFonts w:ascii="Times New Roman" w:hAnsi="Times New Roman" w:cs="Times New Roman"/>
          <w:szCs w:val="24"/>
        </w:rPr>
        <w:t>ch, na podstawie faktury</w:t>
      </w:r>
      <w:r>
        <w:rPr>
          <w:rFonts w:ascii="Times New Roman" w:hAnsi="Times New Roman" w:cs="Times New Roman"/>
          <w:szCs w:val="24"/>
        </w:rPr>
        <w:t xml:space="preserve"> VAT</w:t>
      </w:r>
      <w:r w:rsidR="00DD77DE">
        <w:rPr>
          <w:rFonts w:ascii="Times New Roman" w:hAnsi="Times New Roman" w:cs="Times New Roman"/>
          <w:szCs w:val="24"/>
        </w:rPr>
        <w:t>, wystawionej przez Wykonawcę w oparciu</w:t>
      </w:r>
      <w:r w:rsidR="00D42A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D42A37">
        <w:rPr>
          <w:rFonts w:ascii="Times New Roman" w:hAnsi="Times New Roman" w:cs="Times New Roman"/>
          <w:szCs w:val="24"/>
        </w:rPr>
        <w:t xml:space="preserve"> </w:t>
      </w:r>
      <w:r w:rsidR="00C62596">
        <w:rPr>
          <w:rFonts w:ascii="Times New Roman" w:hAnsi="Times New Roman" w:cs="Times New Roman"/>
          <w:szCs w:val="24"/>
        </w:rPr>
        <w:t>kartę/karty</w:t>
      </w:r>
      <w:r>
        <w:rPr>
          <w:rFonts w:ascii="Times New Roman" w:hAnsi="Times New Roman" w:cs="Times New Roman"/>
          <w:szCs w:val="24"/>
        </w:rPr>
        <w:t xml:space="preserve"> przekazania odpadów komunalnych</w:t>
      </w:r>
      <w:r w:rsidRPr="005927D1">
        <w:rPr>
          <w:rFonts w:ascii="Times New Roman" w:hAnsi="Times New Roman" w:cs="Times New Roman"/>
          <w:szCs w:val="24"/>
        </w:rPr>
        <w:t>, p</w:t>
      </w:r>
      <w:r w:rsidR="00C62596">
        <w:rPr>
          <w:rFonts w:ascii="Times New Roman" w:hAnsi="Times New Roman" w:cs="Times New Roman"/>
          <w:szCs w:val="24"/>
        </w:rPr>
        <w:t>otwierdzoną/potwierdzone</w:t>
      </w:r>
      <w:r>
        <w:rPr>
          <w:rFonts w:ascii="Times New Roman" w:hAnsi="Times New Roman" w:cs="Times New Roman"/>
          <w:szCs w:val="24"/>
        </w:rPr>
        <w:t xml:space="preserve"> przez Zamawiającego, </w:t>
      </w:r>
      <w:r w:rsidRPr="005927D1">
        <w:rPr>
          <w:rFonts w:ascii="Times New Roman" w:hAnsi="Times New Roman" w:cs="Times New Roman"/>
          <w:szCs w:val="24"/>
        </w:rPr>
        <w:t>najpóź</w:t>
      </w:r>
      <w:r>
        <w:rPr>
          <w:rFonts w:ascii="Times New Roman" w:hAnsi="Times New Roman" w:cs="Times New Roman"/>
          <w:szCs w:val="24"/>
        </w:rPr>
        <w:t>niej</w:t>
      </w:r>
      <w:r w:rsidR="00D42A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 terminie 7</w:t>
      </w:r>
      <w:r w:rsidRPr="005927D1">
        <w:rPr>
          <w:rFonts w:ascii="Times New Roman" w:hAnsi="Times New Roman" w:cs="Times New Roman"/>
          <w:szCs w:val="24"/>
        </w:rPr>
        <w:t xml:space="preserve"> dni od dnia dokonania usługi.</w:t>
      </w:r>
    </w:p>
    <w:p w:rsidR="00BC5415" w:rsidRPr="007E0075" w:rsidRDefault="00BC5415" w:rsidP="005A602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BC5415">
        <w:rPr>
          <w:rFonts w:ascii="Times New Roman" w:hAnsi="Times New Roman" w:cs="Times New Roman"/>
          <w:szCs w:val="24"/>
        </w:rPr>
        <w:t>W przypadku przedstawienia przez Wykonawc</w:t>
      </w:r>
      <w:r w:rsidRPr="007E0075">
        <w:rPr>
          <w:rFonts w:ascii="Times New Roman" w:hAnsi="Times New Roman" w:cs="Times New Roman"/>
          <w:szCs w:val="24"/>
        </w:rPr>
        <w:t>ę</w:t>
      </w:r>
      <w:r w:rsidR="00D42A37">
        <w:rPr>
          <w:rFonts w:ascii="Times New Roman" w:hAnsi="Times New Roman" w:cs="Times New Roman"/>
          <w:szCs w:val="24"/>
        </w:rPr>
        <w:t xml:space="preserve"> </w:t>
      </w:r>
      <w:r w:rsidRPr="007E0075">
        <w:rPr>
          <w:rFonts w:ascii="Times New Roman" w:hAnsi="Times New Roman" w:cs="Times New Roman"/>
          <w:szCs w:val="24"/>
        </w:rPr>
        <w:t>nieczytelnej lub nieprawidłowej faktury VAT Zamawiający zastrzega sobie prawo odmówienia jej przyjęcia.</w:t>
      </w:r>
    </w:p>
    <w:p w:rsidR="005927D1" w:rsidRPr="005927D1" w:rsidRDefault="005927D1" w:rsidP="005A602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927D1">
        <w:rPr>
          <w:rFonts w:ascii="Times New Roman" w:hAnsi="Times New Roman" w:cs="Times New Roman"/>
          <w:szCs w:val="24"/>
        </w:rPr>
        <w:t xml:space="preserve">Wykonawca w fakturze zobowiązany jest do wskazania nr umowy oraz dołączenia do faktury </w:t>
      </w:r>
      <w:r w:rsidR="00C62596">
        <w:rPr>
          <w:rFonts w:ascii="Times New Roman" w:hAnsi="Times New Roman" w:cs="Times New Roman"/>
          <w:szCs w:val="24"/>
        </w:rPr>
        <w:t>karty/kart</w:t>
      </w:r>
      <w:r w:rsidRPr="005927D1">
        <w:rPr>
          <w:rFonts w:ascii="Times New Roman" w:hAnsi="Times New Roman" w:cs="Times New Roman"/>
          <w:szCs w:val="24"/>
        </w:rPr>
        <w:t xml:space="preserve"> przekazania odpadów komunalnych.</w:t>
      </w:r>
    </w:p>
    <w:p w:rsidR="005927D1" w:rsidRDefault="00A5475A" w:rsidP="005A6024">
      <w:pPr>
        <w:numPr>
          <w:ilvl w:val="0"/>
          <w:numId w:val="26"/>
        </w:numPr>
        <w:tabs>
          <w:tab w:val="left" w:pos="2982"/>
        </w:tabs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Zapłata </w:t>
      </w:r>
      <w:r w:rsidR="005927D1">
        <w:rPr>
          <w:rFonts w:ascii="Times New Roman" w:hAnsi="Times New Roman" w:cs="Times New Roman"/>
          <w:szCs w:val="24"/>
        </w:rPr>
        <w:t>wynagrodzenia nastąpi w terminie 30 dni od daty otrzymania przez Zamawiając</w:t>
      </w:r>
      <w:r w:rsidR="00C62596">
        <w:rPr>
          <w:rFonts w:ascii="Times New Roman" w:hAnsi="Times New Roman" w:cs="Times New Roman"/>
          <w:szCs w:val="24"/>
        </w:rPr>
        <w:t>ego faktury VAT wraz z załączoną kartą/kartami</w:t>
      </w:r>
      <w:r w:rsidR="005927D1">
        <w:rPr>
          <w:rFonts w:ascii="Times New Roman" w:hAnsi="Times New Roman" w:cs="Times New Roman"/>
          <w:szCs w:val="24"/>
        </w:rPr>
        <w:t xml:space="preserve"> przekazania </w:t>
      </w:r>
      <w:r w:rsidR="00C62596">
        <w:rPr>
          <w:rFonts w:ascii="Times New Roman" w:hAnsi="Times New Roman" w:cs="Times New Roman"/>
          <w:szCs w:val="24"/>
        </w:rPr>
        <w:t>odpadów komunalnych potwierdzoną/potwierdzonymi</w:t>
      </w:r>
      <w:r w:rsidR="005927D1">
        <w:rPr>
          <w:rFonts w:ascii="Times New Roman" w:hAnsi="Times New Roman" w:cs="Times New Roman"/>
          <w:szCs w:val="24"/>
        </w:rPr>
        <w:t xml:space="preserve"> przez Zamawiającego.</w:t>
      </w:r>
    </w:p>
    <w:p w:rsidR="005927D1" w:rsidRPr="00C45109" w:rsidRDefault="005927D1" w:rsidP="00BC5415">
      <w:pPr>
        <w:numPr>
          <w:ilvl w:val="0"/>
          <w:numId w:val="26"/>
        </w:numPr>
        <w:tabs>
          <w:tab w:val="left" w:pos="298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Płatność nastąpi przelewem na rachunek bankowy Wykonawcy podany w fakturze VAT. </w:t>
      </w:r>
    </w:p>
    <w:p w:rsidR="005927D1" w:rsidRPr="00DD77DE" w:rsidRDefault="005927D1" w:rsidP="00BC5415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27D1" w:rsidRPr="00C45109" w:rsidRDefault="00C45109" w:rsidP="00BC5415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45109">
        <w:rPr>
          <w:rFonts w:ascii="Times New Roman" w:hAnsi="Times New Roman"/>
          <w:color w:val="auto"/>
          <w:sz w:val="24"/>
          <w:szCs w:val="24"/>
        </w:rPr>
        <w:t>Kary umowne</w:t>
      </w:r>
    </w:p>
    <w:p w:rsidR="00C45109" w:rsidRPr="00DD77DE" w:rsidRDefault="00DD77DE" w:rsidP="00BC541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77DE">
        <w:rPr>
          <w:rFonts w:ascii="Times New Roman" w:hAnsi="Times New Roman" w:cs="Times New Roman"/>
          <w:b/>
        </w:rPr>
        <w:t>§</w:t>
      </w:r>
      <w:r w:rsidR="00C45109" w:rsidRPr="00DD77DE">
        <w:rPr>
          <w:rFonts w:ascii="Times New Roman" w:hAnsi="Times New Roman" w:cs="Times New Roman"/>
          <w:b/>
        </w:rPr>
        <w:t>8</w:t>
      </w:r>
    </w:p>
    <w:p w:rsidR="00C45109" w:rsidRPr="00C45109" w:rsidRDefault="00C45109" w:rsidP="005A6024">
      <w:pPr>
        <w:pStyle w:val="Akapitzlist"/>
        <w:numPr>
          <w:ilvl w:val="0"/>
          <w:numId w:val="3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C45109">
        <w:rPr>
          <w:rFonts w:ascii="Times New Roman" w:hAnsi="Times New Roman" w:cs="Times New Roman"/>
        </w:rPr>
        <w:t>W razi</w:t>
      </w:r>
      <w:r w:rsidR="00DD77DE">
        <w:rPr>
          <w:rFonts w:ascii="Times New Roman" w:hAnsi="Times New Roman" w:cs="Times New Roman"/>
        </w:rPr>
        <w:t>e nie wykonania umowy, w tym także odstąpienia od umowy z przyczyn leżących po stronie Wykonawcy, Wykonawca zobowiązuje</w:t>
      </w:r>
      <w:r w:rsidRPr="00C45109">
        <w:rPr>
          <w:rFonts w:ascii="Times New Roman" w:hAnsi="Times New Roman" w:cs="Times New Roman"/>
        </w:rPr>
        <w:t xml:space="preserve"> się zapłacić karę umowną w wysokości 10% wartości </w:t>
      </w:r>
      <w:r>
        <w:rPr>
          <w:rFonts w:ascii="Times New Roman" w:hAnsi="Times New Roman" w:cs="Times New Roman"/>
        </w:rPr>
        <w:t>netto</w:t>
      </w:r>
      <w:r w:rsidRPr="00C45109">
        <w:rPr>
          <w:rFonts w:ascii="Times New Roman" w:hAnsi="Times New Roman" w:cs="Times New Roman"/>
        </w:rPr>
        <w:t xml:space="preserve"> umowy. </w:t>
      </w:r>
    </w:p>
    <w:p w:rsidR="00C45109" w:rsidRPr="00C45109" w:rsidRDefault="00C45109" w:rsidP="005A6024">
      <w:pPr>
        <w:pStyle w:val="Akapitzlist"/>
        <w:numPr>
          <w:ilvl w:val="0"/>
          <w:numId w:val="3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C45109">
        <w:rPr>
          <w:rFonts w:ascii="Times New Roman" w:hAnsi="Times New Roman" w:cs="Times New Roman"/>
        </w:rPr>
        <w:t>W razie zwłoki w wykonaniu przedmiotu umowy Wykonawca zobowiązuje się zapłacić karę umowną</w:t>
      </w:r>
      <w:r>
        <w:rPr>
          <w:rFonts w:ascii="Times New Roman" w:hAnsi="Times New Roman" w:cs="Times New Roman"/>
        </w:rPr>
        <w:t xml:space="preserve"> w</w:t>
      </w:r>
      <w:r w:rsidRPr="00C45109">
        <w:rPr>
          <w:rFonts w:ascii="Times New Roman" w:hAnsi="Times New Roman" w:cs="Times New Roman"/>
        </w:rPr>
        <w:t xml:space="preserve"> wysokoś</w:t>
      </w:r>
      <w:r>
        <w:rPr>
          <w:rFonts w:ascii="Times New Roman" w:hAnsi="Times New Roman" w:cs="Times New Roman"/>
        </w:rPr>
        <w:t>ci 1%</w:t>
      </w:r>
      <w:r w:rsidRPr="00C45109">
        <w:rPr>
          <w:rFonts w:ascii="Times New Roman" w:hAnsi="Times New Roman" w:cs="Times New Roman"/>
        </w:rPr>
        <w:t xml:space="preserve"> wartości </w:t>
      </w:r>
      <w:r>
        <w:rPr>
          <w:rFonts w:ascii="Times New Roman" w:hAnsi="Times New Roman" w:cs="Times New Roman"/>
        </w:rPr>
        <w:t>netto</w:t>
      </w:r>
      <w:r w:rsidR="007E0075">
        <w:rPr>
          <w:rFonts w:ascii="Times New Roman" w:hAnsi="Times New Roman" w:cs="Times New Roman"/>
        </w:rPr>
        <w:t xml:space="preserve"> wykonanej</w:t>
      </w:r>
      <w:r w:rsidR="00DD77DE">
        <w:rPr>
          <w:rFonts w:ascii="Times New Roman" w:hAnsi="Times New Roman" w:cs="Times New Roman"/>
        </w:rPr>
        <w:t xml:space="preserve"> jednorazowej usługi za</w:t>
      </w:r>
      <w:r w:rsidRPr="00C45109">
        <w:rPr>
          <w:rFonts w:ascii="Times New Roman" w:hAnsi="Times New Roman" w:cs="Times New Roman"/>
        </w:rPr>
        <w:t xml:space="preserve"> każdy dzień zwłoki. </w:t>
      </w:r>
    </w:p>
    <w:p w:rsidR="00C45109" w:rsidRPr="00C45109" w:rsidRDefault="00DD77DE" w:rsidP="005A6024">
      <w:pPr>
        <w:pStyle w:val="Akapitzlist"/>
        <w:numPr>
          <w:ilvl w:val="0"/>
          <w:numId w:val="3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4510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stwierdzenia nieprawidłowego wykonania usługi, Zamawiający</w:t>
      </w:r>
      <w:r w:rsidR="00C45109" w:rsidRPr="00C45109">
        <w:rPr>
          <w:rFonts w:ascii="Times New Roman" w:hAnsi="Times New Roman" w:cs="Times New Roman"/>
        </w:rPr>
        <w:t xml:space="preserve"> może powierzyć osobie trzeciej wykonanie prawidłowej usługi na koszt Wykonawcy. </w:t>
      </w:r>
    </w:p>
    <w:p w:rsidR="00C45109" w:rsidRPr="00C45109" w:rsidRDefault="00C45109" w:rsidP="005A6024">
      <w:pPr>
        <w:pStyle w:val="Akapitzlist"/>
        <w:numPr>
          <w:ilvl w:val="0"/>
          <w:numId w:val="3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C45109">
        <w:rPr>
          <w:rFonts w:ascii="Times New Roman" w:hAnsi="Times New Roman" w:cs="Times New Roman"/>
        </w:rPr>
        <w:t>Kary, o których mowa w ust. 1 Wykonawca zapłaci na wskaza</w:t>
      </w:r>
      <w:r w:rsidR="00DD77DE">
        <w:rPr>
          <w:rFonts w:ascii="Times New Roman" w:hAnsi="Times New Roman" w:cs="Times New Roman"/>
        </w:rPr>
        <w:t>ny przez Zamawiającego rachunek</w:t>
      </w:r>
      <w:r w:rsidRPr="00C45109">
        <w:rPr>
          <w:rFonts w:ascii="Times New Roman" w:hAnsi="Times New Roman" w:cs="Times New Roman"/>
        </w:rPr>
        <w:t xml:space="preserve"> bank</w:t>
      </w:r>
      <w:r w:rsidR="00DD77DE">
        <w:rPr>
          <w:rFonts w:ascii="Times New Roman" w:hAnsi="Times New Roman" w:cs="Times New Roman"/>
        </w:rPr>
        <w:t>owy przelewem, w</w:t>
      </w:r>
      <w:r>
        <w:rPr>
          <w:rFonts w:ascii="Times New Roman" w:hAnsi="Times New Roman" w:cs="Times New Roman"/>
        </w:rPr>
        <w:t xml:space="preserve"> terminie 7</w:t>
      </w:r>
      <w:r w:rsidR="00DD77DE">
        <w:rPr>
          <w:rFonts w:ascii="Times New Roman" w:hAnsi="Times New Roman" w:cs="Times New Roman"/>
        </w:rPr>
        <w:t xml:space="preserve"> dni kalendarzowych od dnia</w:t>
      </w:r>
      <w:r w:rsidRPr="00C45109">
        <w:rPr>
          <w:rFonts w:ascii="Times New Roman" w:hAnsi="Times New Roman" w:cs="Times New Roman"/>
        </w:rPr>
        <w:t xml:space="preserve"> doręczenia mu żądania Zamawiającego zapłaty takiej kary umownej. </w:t>
      </w:r>
    </w:p>
    <w:p w:rsidR="00C45109" w:rsidRPr="00C45109" w:rsidRDefault="00C45109" w:rsidP="005A6024">
      <w:pPr>
        <w:pStyle w:val="Akapitzlist"/>
        <w:numPr>
          <w:ilvl w:val="0"/>
          <w:numId w:val="3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</w:t>
      </w:r>
      <w:r w:rsidR="00DD77DE">
        <w:rPr>
          <w:rFonts w:ascii="Times New Roman" w:hAnsi="Times New Roman" w:cs="Times New Roman"/>
        </w:rPr>
        <w:t>ku, o którym mowa w</w:t>
      </w:r>
      <w:r>
        <w:rPr>
          <w:rFonts w:ascii="Times New Roman" w:hAnsi="Times New Roman" w:cs="Times New Roman"/>
        </w:rPr>
        <w:t xml:space="preserve"> ust. 2</w:t>
      </w:r>
      <w:r w:rsidRPr="00C45109">
        <w:rPr>
          <w:rFonts w:ascii="Times New Roman" w:hAnsi="Times New Roman" w:cs="Times New Roman"/>
        </w:rPr>
        <w:t xml:space="preserve"> niniejszego </w:t>
      </w:r>
      <w:r>
        <w:rPr>
          <w:rFonts w:ascii="Times New Roman" w:hAnsi="Times New Roman" w:cs="Times New Roman"/>
        </w:rPr>
        <w:t>paragrafu</w:t>
      </w:r>
      <w:r w:rsidRPr="00C45109">
        <w:rPr>
          <w:rFonts w:ascii="Times New Roman" w:hAnsi="Times New Roman" w:cs="Times New Roman"/>
        </w:rPr>
        <w:t xml:space="preserve"> Zamawiają</w:t>
      </w:r>
      <w:r>
        <w:rPr>
          <w:rFonts w:ascii="Times New Roman" w:hAnsi="Times New Roman" w:cs="Times New Roman"/>
        </w:rPr>
        <w:t>cy</w:t>
      </w:r>
      <w:r w:rsidRPr="00C45109">
        <w:rPr>
          <w:rFonts w:ascii="Times New Roman" w:hAnsi="Times New Roman" w:cs="Times New Roman"/>
        </w:rPr>
        <w:t xml:space="preserve"> potrąci kwotę kary umownej bezpośrednio z wynagrodzenia, na co Wykonawca wyraża zgodę</w:t>
      </w:r>
      <w:r w:rsidR="007E0075">
        <w:rPr>
          <w:rFonts w:ascii="Times New Roman" w:hAnsi="Times New Roman" w:cs="Times New Roman"/>
        </w:rPr>
        <w:t>.</w:t>
      </w:r>
    </w:p>
    <w:p w:rsidR="00C45109" w:rsidRPr="00C45109" w:rsidRDefault="00C45109" w:rsidP="00BC541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45109">
        <w:rPr>
          <w:rFonts w:ascii="Times New Roman" w:hAnsi="Times New Roman" w:cs="Times New Roman"/>
        </w:rPr>
        <w:t>Jeżeli kara umowna nie pokryje wysokości poniesionej szkody Zamawiający zastrzega sobie prawo dochodzenia odszkodowania przenoszącego wysokość kary umownej na zasadach ogólnych.</w:t>
      </w:r>
    </w:p>
    <w:p w:rsidR="00C45109" w:rsidRPr="00C45109" w:rsidRDefault="00C45109" w:rsidP="00BC5415">
      <w:pPr>
        <w:spacing w:line="276" w:lineRule="auto"/>
        <w:jc w:val="center"/>
      </w:pPr>
    </w:p>
    <w:p w:rsidR="00A5475A" w:rsidRPr="007A4B7D" w:rsidRDefault="00A5475A" w:rsidP="00BC5415">
      <w:pPr>
        <w:pStyle w:val="Nagwek2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7A4B7D">
        <w:rPr>
          <w:rFonts w:ascii="Times New Roman" w:hAnsi="Times New Roman"/>
          <w:color w:val="auto"/>
          <w:sz w:val="24"/>
          <w:szCs w:val="24"/>
        </w:rPr>
        <w:t>Zmiana umowy lub jej rozwiązanie</w:t>
      </w:r>
    </w:p>
    <w:p w:rsidR="00A5475A" w:rsidRPr="00DD77DE" w:rsidRDefault="00DD77DE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</w:t>
      </w:r>
      <w:r w:rsidR="007E0075" w:rsidRPr="00DD77DE">
        <w:rPr>
          <w:rFonts w:ascii="Times New Roman" w:hAnsi="Times New Roman" w:cs="Times New Roman"/>
          <w:b/>
          <w:szCs w:val="24"/>
        </w:rPr>
        <w:t>9</w:t>
      </w:r>
    </w:p>
    <w:p w:rsidR="00E00CEA" w:rsidRPr="00E00CEA" w:rsidRDefault="00A5475A" w:rsidP="005A6024">
      <w:pPr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" w:name="_Hlk2950630"/>
      <w:r w:rsidRPr="00CB1C02">
        <w:rPr>
          <w:rFonts w:ascii="Times New Roman" w:hAnsi="Times New Roman" w:cs="Times New Roman"/>
          <w:szCs w:val="24"/>
        </w:rPr>
        <w:t>Zmiana postanowień umowy wymaga zgody obu stron wyrażonej na piśmie</w:t>
      </w:r>
      <w:r w:rsidR="00BB2493">
        <w:rPr>
          <w:rFonts w:ascii="Times New Roman" w:hAnsi="Times New Roman" w:cs="Times New Roman"/>
          <w:szCs w:val="24"/>
        </w:rPr>
        <w:t xml:space="preserve"> pod rygorem nieważności</w:t>
      </w:r>
      <w:r w:rsidRPr="00CB1C02">
        <w:rPr>
          <w:rFonts w:ascii="Times New Roman" w:hAnsi="Times New Roman" w:cs="Times New Roman"/>
          <w:szCs w:val="24"/>
        </w:rPr>
        <w:t xml:space="preserve"> w formie aneksu do umowy. </w:t>
      </w:r>
    </w:p>
    <w:bookmarkEnd w:id="1"/>
    <w:p w:rsidR="00E00CEA" w:rsidRPr="00E00CEA" w:rsidRDefault="002D31FF" w:rsidP="005A6024">
      <w:pPr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CB1C02">
        <w:rPr>
          <w:rFonts w:ascii="Times New Roman" w:hAnsi="Times New Roman" w:cs="Times New Roman"/>
          <w:szCs w:val="24"/>
        </w:rPr>
        <w:t xml:space="preserve">Umowa może być wypowiedziana przez jedną ze Stron w trybie natychmiastowym </w:t>
      </w:r>
      <w:r w:rsidR="00CB1C02">
        <w:rPr>
          <w:rFonts w:ascii="Times New Roman" w:hAnsi="Times New Roman" w:cs="Times New Roman"/>
          <w:szCs w:val="24"/>
        </w:rPr>
        <w:br/>
      </w:r>
      <w:r w:rsidRPr="00CB1C02">
        <w:rPr>
          <w:rFonts w:ascii="Times New Roman" w:hAnsi="Times New Roman" w:cs="Times New Roman"/>
          <w:szCs w:val="24"/>
        </w:rPr>
        <w:t xml:space="preserve">w przypadku, gdy druga Strona mimo pisemnego wezwania rażąco i uporczywie narusza warunki </w:t>
      </w:r>
      <w:r>
        <w:rPr>
          <w:rFonts w:ascii="Times New Roman" w:hAnsi="Times New Roman" w:cs="Times New Roman"/>
          <w:szCs w:val="24"/>
        </w:rPr>
        <w:t>u</w:t>
      </w:r>
      <w:r w:rsidRPr="00CB1C02">
        <w:rPr>
          <w:rFonts w:ascii="Times New Roman" w:hAnsi="Times New Roman" w:cs="Times New Roman"/>
          <w:szCs w:val="24"/>
        </w:rPr>
        <w:t xml:space="preserve">mowy. </w:t>
      </w:r>
    </w:p>
    <w:p w:rsidR="002D31FF" w:rsidRPr="00CB1C02" w:rsidRDefault="002D31FF" w:rsidP="005A6024">
      <w:pPr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CB1C02">
        <w:rPr>
          <w:rFonts w:ascii="Times New Roman" w:hAnsi="Times New Roman" w:cs="Times New Roman"/>
          <w:szCs w:val="24"/>
        </w:rPr>
        <w:t>Zamawiający może wypowiedzieć umowę w trybie natychmiastowym bez konieczności pisemnego wezwania z przyczyn leżących po stronie Wykonawcy, w szczególności gdy:</w:t>
      </w:r>
    </w:p>
    <w:p w:rsidR="002D31FF" w:rsidRPr="00CB1C02" w:rsidRDefault="007E0075" w:rsidP="007E0075">
      <w:pPr>
        <w:pStyle w:val="Akapitzlist"/>
        <w:numPr>
          <w:ilvl w:val="2"/>
          <w:numId w:val="48"/>
        </w:numPr>
        <w:tabs>
          <w:tab w:val="clear" w:pos="2160"/>
          <w:tab w:val="num" w:pos="851"/>
        </w:tabs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2D31FF" w:rsidRPr="00CB1C02">
        <w:rPr>
          <w:rFonts w:ascii="Times New Roman" w:hAnsi="Times New Roman" w:cs="Times New Roman"/>
          <w:szCs w:val="24"/>
        </w:rPr>
        <w:t>twarto likwidację Wykonawcy,</w:t>
      </w:r>
    </w:p>
    <w:p w:rsidR="002D31FF" w:rsidRPr="00CB1C02" w:rsidRDefault="007E0075" w:rsidP="007E0075">
      <w:pPr>
        <w:pStyle w:val="Akapitzlist"/>
        <w:numPr>
          <w:ilvl w:val="2"/>
          <w:numId w:val="48"/>
        </w:numPr>
        <w:tabs>
          <w:tab w:val="clear" w:pos="2160"/>
          <w:tab w:val="num" w:pos="851"/>
        </w:tabs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2D31FF" w:rsidRPr="00CB1C02">
        <w:rPr>
          <w:rFonts w:ascii="Times New Roman" w:hAnsi="Times New Roman" w:cs="Times New Roman"/>
          <w:szCs w:val="24"/>
        </w:rPr>
        <w:t xml:space="preserve">ykonawca w trakcie realizacji </w:t>
      </w:r>
      <w:r w:rsidR="002D31FF">
        <w:rPr>
          <w:rFonts w:ascii="Times New Roman" w:hAnsi="Times New Roman" w:cs="Times New Roman"/>
          <w:szCs w:val="24"/>
        </w:rPr>
        <w:t>u</w:t>
      </w:r>
      <w:r w:rsidR="002D31FF" w:rsidRPr="00CB1C02">
        <w:rPr>
          <w:rFonts w:ascii="Times New Roman" w:hAnsi="Times New Roman" w:cs="Times New Roman"/>
          <w:szCs w:val="24"/>
        </w:rPr>
        <w:t xml:space="preserve">mowy utraci uprawnienia bądź koncesję lub zezwolenie niezbędne do wykonywania przedmiotu </w:t>
      </w:r>
      <w:r w:rsidR="002D31FF">
        <w:rPr>
          <w:rFonts w:ascii="Times New Roman" w:hAnsi="Times New Roman" w:cs="Times New Roman"/>
          <w:szCs w:val="24"/>
        </w:rPr>
        <w:t>u</w:t>
      </w:r>
      <w:r w:rsidR="002D31FF" w:rsidRPr="00CB1C02">
        <w:rPr>
          <w:rFonts w:ascii="Times New Roman" w:hAnsi="Times New Roman" w:cs="Times New Roman"/>
          <w:szCs w:val="24"/>
        </w:rPr>
        <w:t>mowy.</w:t>
      </w:r>
    </w:p>
    <w:p w:rsidR="00A5475A" w:rsidRPr="007A4B7D" w:rsidRDefault="00A5475A" w:rsidP="00DD77DE">
      <w:pPr>
        <w:spacing w:before="120" w:line="276" w:lineRule="auto"/>
        <w:jc w:val="center"/>
        <w:rPr>
          <w:rFonts w:ascii="Times New Roman" w:hAnsi="Times New Roman" w:cs="Times New Roman"/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Postanowienia szczegółowe</w:t>
      </w:r>
    </w:p>
    <w:p w:rsidR="00A5475A" w:rsidRPr="00DD77DE" w:rsidRDefault="00DD77DE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57FB4" w:rsidRPr="00DD77DE">
        <w:rPr>
          <w:rFonts w:ascii="Times New Roman" w:hAnsi="Times New Roman" w:cs="Times New Roman"/>
          <w:b/>
          <w:szCs w:val="24"/>
        </w:rPr>
        <w:t>1</w:t>
      </w:r>
      <w:r w:rsidRPr="00DD77DE">
        <w:rPr>
          <w:rFonts w:ascii="Times New Roman" w:hAnsi="Times New Roman" w:cs="Times New Roman"/>
          <w:b/>
          <w:szCs w:val="24"/>
        </w:rPr>
        <w:t>0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  <w:r w:rsidRPr="007A4B7D">
        <w:rPr>
          <w:szCs w:val="24"/>
        </w:rPr>
        <w:t>Wierzytelności wynikające z umowy nie podlegają przelewowi</w:t>
      </w:r>
      <w:r w:rsidR="00BB619A">
        <w:rPr>
          <w:szCs w:val="24"/>
        </w:rPr>
        <w:t xml:space="preserve"> </w:t>
      </w:r>
      <w:r w:rsidRPr="007A4B7D">
        <w:rPr>
          <w:szCs w:val="24"/>
        </w:rPr>
        <w:t>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</w:p>
    <w:p w:rsidR="00A5475A" w:rsidRPr="00186D57" w:rsidRDefault="00186D57" w:rsidP="00BC5415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86D57">
        <w:rPr>
          <w:rFonts w:ascii="Times New Roman" w:hAnsi="Times New Roman" w:cs="Times New Roman"/>
          <w:b/>
          <w:szCs w:val="24"/>
        </w:rPr>
        <w:t>§</w:t>
      </w:r>
      <w:r w:rsidR="00E57FB4" w:rsidRPr="00186D57">
        <w:rPr>
          <w:rFonts w:ascii="Times New Roman" w:hAnsi="Times New Roman" w:cs="Times New Roman"/>
          <w:b/>
          <w:szCs w:val="24"/>
        </w:rPr>
        <w:t>1</w:t>
      </w:r>
      <w:r w:rsidR="00DD77DE" w:rsidRPr="00186D57">
        <w:rPr>
          <w:rFonts w:ascii="Times New Roman" w:hAnsi="Times New Roman" w:cs="Times New Roman"/>
          <w:b/>
          <w:szCs w:val="24"/>
        </w:rPr>
        <w:t>1</w:t>
      </w:r>
    </w:p>
    <w:p w:rsidR="00007E87" w:rsidRDefault="00186D57" w:rsidP="005A6024">
      <w:pPr>
        <w:pStyle w:val="Akapitzlist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sprawach nieuregulowanych niniejszą umową będą miały zastosowanie</w:t>
      </w:r>
      <w:r w:rsidR="00007E87" w:rsidRPr="00007E87">
        <w:rPr>
          <w:rFonts w:ascii="Times New Roman" w:hAnsi="Times New Roman" w:cs="Times New Roman"/>
          <w:szCs w:val="24"/>
        </w:rPr>
        <w:t xml:space="preserve"> przepisy Kodeksu Cywilnego i us</w:t>
      </w:r>
      <w:r w:rsidR="00007E87">
        <w:rPr>
          <w:rFonts w:ascii="Times New Roman" w:hAnsi="Times New Roman" w:cs="Times New Roman"/>
          <w:szCs w:val="24"/>
        </w:rPr>
        <w:t>tawy o odpadach.</w:t>
      </w:r>
    </w:p>
    <w:p w:rsidR="00007E87" w:rsidRDefault="00186D57" w:rsidP="005A6024">
      <w:pPr>
        <w:pStyle w:val="Akapitzlist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Ewentualne spory wynikłe z umowy będą rozstrzygane przez Sąd</w:t>
      </w:r>
      <w:r w:rsidR="00007E87" w:rsidRPr="00007E87">
        <w:rPr>
          <w:rFonts w:ascii="Times New Roman" w:hAnsi="Times New Roman" w:cs="Times New Roman"/>
          <w:szCs w:val="24"/>
        </w:rPr>
        <w:t xml:space="preserve"> właś</w:t>
      </w:r>
      <w:r>
        <w:rPr>
          <w:rFonts w:ascii="Times New Roman" w:hAnsi="Times New Roman" w:cs="Times New Roman"/>
          <w:szCs w:val="24"/>
        </w:rPr>
        <w:t>ciwy</w:t>
      </w:r>
      <w:r w:rsidR="00007E87">
        <w:rPr>
          <w:rFonts w:ascii="Times New Roman" w:hAnsi="Times New Roman" w:cs="Times New Roman"/>
          <w:szCs w:val="24"/>
        </w:rPr>
        <w:t xml:space="preserve"> dla </w:t>
      </w:r>
      <w:r w:rsidR="00007E87" w:rsidRPr="00007E87">
        <w:rPr>
          <w:rFonts w:ascii="Times New Roman" w:hAnsi="Times New Roman" w:cs="Times New Roman"/>
          <w:szCs w:val="24"/>
        </w:rPr>
        <w:t>siedziby Zamawiają</w:t>
      </w:r>
      <w:r w:rsidR="00007E87">
        <w:rPr>
          <w:rFonts w:ascii="Times New Roman" w:hAnsi="Times New Roman" w:cs="Times New Roman"/>
          <w:szCs w:val="24"/>
        </w:rPr>
        <w:t>cego.</w:t>
      </w:r>
    </w:p>
    <w:p w:rsidR="00A5475A" w:rsidRPr="00007E87" w:rsidRDefault="00007E87" w:rsidP="00BC5415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07E87">
        <w:rPr>
          <w:rFonts w:ascii="Times New Roman" w:hAnsi="Times New Roman" w:cs="Times New Roman"/>
          <w:szCs w:val="24"/>
        </w:rPr>
        <w:t>Umow</w:t>
      </w:r>
      <w:r>
        <w:rPr>
          <w:rFonts w:ascii="Times New Roman" w:hAnsi="Times New Roman" w:cs="Times New Roman"/>
          <w:szCs w:val="24"/>
        </w:rPr>
        <w:t xml:space="preserve">ę </w:t>
      </w:r>
      <w:r w:rsidR="00186D57">
        <w:rPr>
          <w:rFonts w:ascii="Times New Roman" w:hAnsi="Times New Roman" w:cs="Times New Roman"/>
          <w:szCs w:val="24"/>
        </w:rPr>
        <w:t xml:space="preserve">wraz z </w:t>
      </w:r>
      <w:r w:rsidRPr="00007E87">
        <w:rPr>
          <w:rFonts w:ascii="Times New Roman" w:hAnsi="Times New Roman" w:cs="Times New Roman"/>
          <w:szCs w:val="24"/>
        </w:rPr>
        <w:t>załącznik</w:t>
      </w:r>
      <w:r w:rsidR="00186D57">
        <w:rPr>
          <w:rFonts w:ascii="Times New Roman" w:hAnsi="Times New Roman" w:cs="Times New Roman"/>
          <w:szCs w:val="24"/>
        </w:rPr>
        <w:t xml:space="preserve">ami sporządzono w dwóch </w:t>
      </w:r>
      <w:r w:rsidRPr="00007E87">
        <w:rPr>
          <w:rFonts w:ascii="Times New Roman" w:hAnsi="Times New Roman" w:cs="Times New Roman"/>
          <w:szCs w:val="24"/>
        </w:rPr>
        <w:t>jednobrzmiących egzemplarzach, jeden dla Wykonawcy oraz jeden egzemplarz dla Zamawiającego</w:t>
      </w: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5A6024" w:rsidRDefault="00A5475A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  <w:t>Wykonawca:</w:t>
      </w:r>
    </w:p>
    <w:sectPr w:rsidR="00A5475A" w:rsidRPr="005A6024" w:rsidSect="00D47431">
      <w:footerReference w:type="default" r:id="rId7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D1" w:rsidRDefault="00FE55D1">
      <w:r>
        <w:separator/>
      </w:r>
    </w:p>
  </w:endnote>
  <w:endnote w:type="continuationSeparator" w:id="0">
    <w:p w:rsidR="00FE55D1" w:rsidRDefault="00F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AB17D5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D42A37">
      <w:rPr>
        <w:noProof/>
      </w:rPr>
      <w:t>4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D1" w:rsidRDefault="00FE55D1">
      <w:r>
        <w:separator/>
      </w:r>
    </w:p>
  </w:footnote>
  <w:footnote w:type="continuationSeparator" w:id="0">
    <w:p w:rsidR="00FE55D1" w:rsidRDefault="00FE5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8"/>
    <w:multiLevelType w:val="multilevel"/>
    <w:tmpl w:val="702019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426" w:firstLine="0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426" w:firstLine="0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426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426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26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26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3C674DF"/>
    <w:multiLevelType w:val="hybridMultilevel"/>
    <w:tmpl w:val="B62E7810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1F7C2F"/>
    <w:multiLevelType w:val="hybridMultilevel"/>
    <w:tmpl w:val="9B441686"/>
    <w:lvl w:ilvl="0" w:tplc="FF7E4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5457DF"/>
    <w:multiLevelType w:val="multilevel"/>
    <w:tmpl w:val="154A2010"/>
    <w:lvl w:ilvl="0">
      <w:start w:val="1"/>
      <w:numFmt w:val="decimal"/>
      <w:lvlText w:val="§ %1 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F012934"/>
    <w:multiLevelType w:val="hybridMultilevel"/>
    <w:tmpl w:val="C9DA47B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2416104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ascii="Palatino Linotype" w:hAnsi="Palatino Linotype" w:cs="Trebuchet MS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426" w:firstLine="0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426" w:firstLine="0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426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426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26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26" w:firstLine="0"/>
      </w:pPr>
    </w:lvl>
  </w:abstractNum>
  <w:abstractNum w:abstractNumId="23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AD493B"/>
    <w:multiLevelType w:val="hybridMultilevel"/>
    <w:tmpl w:val="495E24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56F1994"/>
    <w:multiLevelType w:val="hybridMultilevel"/>
    <w:tmpl w:val="D6F2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E062FA"/>
    <w:multiLevelType w:val="hybridMultilevel"/>
    <w:tmpl w:val="B88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B772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ascii="Palatino Linotype" w:hAnsi="Palatino Linotype" w:cs="Trebuchet MS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426" w:firstLine="0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426" w:firstLine="0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426" w:firstLine="0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426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426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26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26" w:firstLine="0"/>
      </w:pPr>
    </w:lvl>
  </w:abstractNum>
  <w:abstractNum w:abstractNumId="31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47069"/>
    <w:multiLevelType w:val="hybridMultilevel"/>
    <w:tmpl w:val="9CFE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240A1"/>
    <w:multiLevelType w:val="multilevel"/>
    <w:tmpl w:val="7FC8BB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2427AD"/>
    <w:multiLevelType w:val="hybridMultilevel"/>
    <w:tmpl w:val="DE40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74B5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6">
    <w:nsid w:val="4CCB435B"/>
    <w:multiLevelType w:val="hybridMultilevel"/>
    <w:tmpl w:val="05B08FD2"/>
    <w:lvl w:ilvl="0" w:tplc="281E75C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7">
    <w:nsid w:val="4D1F6F5E"/>
    <w:multiLevelType w:val="hybridMultilevel"/>
    <w:tmpl w:val="CE1800B4"/>
    <w:lvl w:ilvl="0" w:tplc="209C6D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13945BA"/>
    <w:multiLevelType w:val="hybridMultilevel"/>
    <w:tmpl w:val="50BCA4D8"/>
    <w:lvl w:ilvl="0" w:tplc="209C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2235B"/>
    <w:multiLevelType w:val="hybridMultilevel"/>
    <w:tmpl w:val="03D68360"/>
    <w:lvl w:ilvl="0" w:tplc="209C6D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6F752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44">
    <w:nsid w:val="68530725"/>
    <w:multiLevelType w:val="hybridMultilevel"/>
    <w:tmpl w:val="AB7C4DA8"/>
    <w:lvl w:ilvl="0" w:tplc="281E75CC">
      <w:start w:val="1"/>
      <w:numFmt w:val="bullet"/>
      <w:lvlText w:val="-"/>
      <w:lvlJc w:val="left"/>
      <w:pPr>
        <w:tabs>
          <w:tab w:val="num" w:pos="708"/>
        </w:tabs>
        <w:ind w:left="708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5">
    <w:nsid w:val="6C6B1EBE"/>
    <w:multiLevelType w:val="hybridMultilevel"/>
    <w:tmpl w:val="21B8E542"/>
    <w:lvl w:ilvl="0" w:tplc="56AEE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123D5"/>
    <w:multiLevelType w:val="hybridMultilevel"/>
    <w:tmpl w:val="70E4421C"/>
    <w:lvl w:ilvl="0" w:tplc="209C6D8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7BC92076"/>
    <w:multiLevelType w:val="hybridMultilevel"/>
    <w:tmpl w:val="F2E60EA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6"/>
  </w:num>
  <w:num w:numId="17">
    <w:abstractNumId w:val="44"/>
  </w:num>
  <w:num w:numId="18">
    <w:abstractNumId w:val="22"/>
  </w:num>
  <w:num w:numId="19">
    <w:abstractNumId w:val="30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25"/>
  </w:num>
  <w:num w:numId="25">
    <w:abstractNumId w:val="43"/>
  </w:num>
  <w:num w:numId="26">
    <w:abstractNumId w:val="40"/>
  </w:num>
  <w:num w:numId="27">
    <w:abstractNumId w:val="33"/>
  </w:num>
  <w:num w:numId="28">
    <w:abstractNumId w:val="23"/>
  </w:num>
  <w:num w:numId="29">
    <w:abstractNumId w:val="16"/>
  </w:num>
  <w:num w:numId="30">
    <w:abstractNumId w:val="39"/>
  </w:num>
  <w:num w:numId="31">
    <w:abstractNumId w:val="17"/>
  </w:num>
  <w:num w:numId="32">
    <w:abstractNumId w:val="24"/>
  </w:num>
  <w:num w:numId="33">
    <w:abstractNumId w:val="20"/>
  </w:num>
  <w:num w:numId="34">
    <w:abstractNumId w:val="32"/>
  </w:num>
  <w:num w:numId="35">
    <w:abstractNumId w:val="41"/>
  </w:num>
  <w:num w:numId="36">
    <w:abstractNumId w:val="37"/>
  </w:num>
  <w:num w:numId="37">
    <w:abstractNumId w:val="34"/>
  </w:num>
  <w:num w:numId="38">
    <w:abstractNumId w:val="29"/>
  </w:num>
  <w:num w:numId="39">
    <w:abstractNumId w:val="27"/>
  </w:num>
  <w:num w:numId="40">
    <w:abstractNumId w:val="38"/>
  </w:num>
  <w:num w:numId="41">
    <w:abstractNumId w:val="42"/>
  </w:num>
  <w:num w:numId="42">
    <w:abstractNumId w:val="18"/>
  </w:num>
  <w:num w:numId="43">
    <w:abstractNumId w:val="26"/>
  </w:num>
  <w:num w:numId="44">
    <w:abstractNumId w:val="46"/>
  </w:num>
  <w:num w:numId="45">
    <w:abstractNumId w:val="45"/>
  </w:num>
  <w:num w:numId="46">
    <w:abstractNumId w:val="47"/>
  </w:num>
  <w:num w:numId="47">
    <w:abstractNumId w:val="21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105106"/>
    <w:rsid w:val="00114178"/>
    <w:rsid w:val="00125333"/>
    <w:rsid w:val="00135E27"/>
    <w:rsid w:val="00186D57"/>
    <w:rsid w:val="001B792A"/>
    <w:rsid w:val="001C37DC"/>
    <w:rsid w:val="001D7D62"/>
    <w:rsid w:val="001E5F99"/>
    <w:rsid w:val="001F351E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27F15"/>
    <w:rsid w:val="0033794F"/>
    <w:rsid w:val="003569D1"/>
    <w:rsid w:val="003973F4"/>
    <w:rsid w:val="003A120D"/>
    <w:rsid w:val="003A6C71"/>
    <w:rsid w:val="003F1430"/>
    <w:rsid w:val="00435AA1"/>
    <w:rsid w:val="00471E00"/>
    <w:rsid w:val="00496C17"/>
    <w:rsid w:val="004B3E90"/>
    <w:rsid w:val="004B537C"/>
    <w:rsid w:val="004B6846"/>
    <w:rsid w:val="004D0CCD"/>
    <w:rsid w:val="004E044D"/>
    <w:rsid w:val="00511C09"/>
    <w:rsid w:val="00537E18"/>
    <w:rsid w:val="00553992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81C20"/>
    <w:rsid w:val="00684F07"/>
    <w:rsid w:val="00696C22"/>
    <w:rsid w:val="006A4EA9"/>
    <w:rsid w:val="006A79AE"/>
    <w:rsid w:val="006C03E0"/>
    <w:rsid w:val="006E2453"/>
    <w:rsid w:val="006E420D"/>
    <w:rsid w:val="00706498"/>
    <w:rsid w:val="00727365"/>
    <w:rsid w:val="007416B4"/>
    <w:rsid w:val="0076335A"/>
    <w:rsid w:val="00790EDE"/>
    <w:rsid w:val="007A2805"/>
    <w:rsid w:val="007A4B7D"/>
    <w:rsid w:val="007C39EB"/>
    <w:rsid w:val="007D2251"/>
    <w:rsid w:val="007E0075"/>
    <w:rsid w:val="007F7CB4"/>
    <w:rsid w:val="00837F17"/>
    <w:rsid w:val="008A0C10"/>
    <w:rsid w:val="008A4D3A"/>
    <w:rsid w:val="008F0D8C"/>
    <w:rsid w:val="008F31EE"/>
    <w:rsid w:val="00903E8A"/>
    <w:rsid w:val="00955A67"/>
    <w:rsid w:val="00956105"/>
    <w:rsid w:val="00994565"/>
    <w:rsid w:val="009B050B"/>
    <w:rsid w:val="009D1234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B17D5"/>
    <w:rsid w:val="00AD5435"/>
    <w:rsid w:val="00AF626F"/>
    <w:rsid w:val="00B50D24"/>
    <w:rsid w:val="00BB2493"/>
    <w:rsid w:val="00BB619A"/>
    <w:rsid w:val="00BC5415"/>
    <w:rsid w:val="00BD46C5"/>
    <w:rsid w:val="00C43523"/>
    <w:rsid w:val="00C45109"/>
    <w:rsid w:val="00C60D56"/>
    <w:rsid w:val="00C62596"/>
    <w:rsid w:val="00C82C05"/>
    <w:rsid w:val="00CB1C02"/>
    <w:rsid w:val="00CE2ECA"/>
    <w:rsid w:val="00D16A56"/>
    <w:rsid w:val="00D313B6"/>
    <w:rsid w:val="00D42A37"/>
    <w:rsid w:val="00D47431"/>
    <w:rsid w:val="00DB0296"/>
    <w:rsid w:val="00DD77DE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B1BA7"/>
    <w:rsid w:val="00EC4AC5"/>
    <w:rsid w:val="00ED103F"/>
    <w:rsid w:val="00EE7FDA"/>
    <w:rsid w:val="00F30E38"/>
    <w:rsid w:val="00F36A8B"/>
    <w:rsid w:val="00F460F2"/>
    <w:rsid w:val="00F776DC"/>
    <w:rsid w:val="00FE4BF3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31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D47431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4743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4743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D4743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47431"/>
  </w:style>
  <w:style w:type="character" w:customStyle="1" w:styleId="WW8Num1z1">
    <w:name w:val="WW8Num1z1"/>
    <w:rsid w:val="00D47431"/>
  </w:style>
  <w:style w:type="character" w:customStyle="1" w:styleId="WW8Num1z2">
    <w:name w:val="WW8Num1z2"/>
    <w:rsid w:val="00D47431"/>
  </w:style>
  <w:style w:type="character" w:customStyle="1" w:styleId="WW8Num1z3">
    <w:name w:val="WW8Num1z3"/>
    <w:rsid w:val="00D47431"/>
  </w:style>
  <w:style w:type="character" w:customStyle="1" w:styleId="WW8Num1z4">
    <w:name w:val="WW8Num1z4"/>
    <w:rsid w:val="00D47431"/>
  </w:style>
  <w:style w:type="character" w:customStyle="1" w:styleId="WW8Num1z5">
    <w:name w:val="WW8Num1z5"/>
    <w:rsid w:val="00D47431"/>
  </w:style>
  <w:style w:type="character" w:customStyle="1" w:styleId="WW8Num1z6">
    <w:name w:val="WW8Num1z6"/>
    <w:rsid w:val="00D47431"/>
  </w:style>
  <w:style w:type="character" w:customStyle="1" w:styleId="WW8Num1z7">
    <w:name w:val="WW8Num1z7"/>
    <w:rsid w:val="00D47431"/>
  </w:style>
  <w:style w:type="character" w:customStyle="1" w:styleId="WW8Num1z8">
    <w:name w:val="WW8Num1z8"/>
    <w:rsid w:val="00D47431"/>
  </w:style>
  <w:style w:type="character" w:customStyle="1" w:styleId="WW8Num2z0">
    <w:name w:val="WW8Num2z0"/>
    <w:rsid w:val="00D47431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D47431"/>
  </w:style>
  <w:style w:type="character" w:customStyle="1" w:styleId="WW8Num2z2">
    <w:name w:val="WW8Num2z2"/>
    <w:rsid w:val="00D47431"/>
  </w:style>
  <w:style w:type="character" w:customStyle="1" w:styleId="WW8Num2z3">
    <w:name w:val="WW8Num2z3"/>
    <w:rsid w:val="00D47431"/>
  </w:style>
  <w:style w:type="character" w:customStyle="1" w:styleId="WW8Num2z4">
    <w:name w:val="WW8Num2z4"/>
    <w:rsid w:val="00D47431"/>
  </w:style>
  <w:style w:type="character" w:customStyle="1" w:styleId="WW8Num2z5">
    <w:name w:val="WW8Num2z5"/>
    <w:rsid w:val="00D47431"/>
  </w:style>
  <w:style w:type="character" w:customStyle="1" w:styleId="WW8Num2z6">
    <w:name w:val="WW8Num2z6"/>
    <w:rsid w:val="00D47431"/>
  </w:style>
  <w:style w:type="character" w:customStyle="1" w:styleId="WW8Num2z7">
    <w:name w:val="WW8Num2z7"/>
    <w:rsid w:val="00D47431"/>
  </w:style>
  <w:style w:type="character" w:customStyle="1" w:styleId="WW8Num2z8">
    <w:name w:val="WW8Num2z8"/>
    <w:rsid w:val="00D47431"/>
  </w:style>
  <w:style w:type="character" w:customStyle="1" w:styleId="WW8Num3z0">
    <w:name w:val="WW8Num3z0"/>
    <w:rsid w:val="00D47431"/>
    <w:rPr>
      <w:rFonts w:ascii="Symbol" w:hAnsi="Symbol" w:cs="Symbol"/>
      <w:szCs w:val="24"/>
    </w:rPr>
  </w:style>
  <w:style w:type="character" w:customStyle="1" w:styleId="WW8Num4z0">
    <w:name w:val="WW8Num4z0"/>
    <w:rsid w:val="00D47431"/>
    <w:rPr>
      <w:rFonts w:ascii="Symbol" w:hAnsi="Symbol" w:cs="Symbol"/>
    </w:rPr>
  </w:style>
  <w:style w:type="character" w:customStyle="1" w:styleId="WW8Num5z0">
    <w:name w:val="WW8Num5z0"/>
    <w:rsid w:val="00D47431"/>
    <w:rPr>
      <w:b w:val="0"/>
    </w:rPr>
  </w:style>
  <w:style w:type="character" w:customStyle="1" w:styleId="WW8Num5z1">
    <w:name w:val="WW8Num5z1"/>
    <w:rsid w:val="00D47431"/>
  </w:style>
  <w:style w:type="character" w:customStyle="1" w:styleId="WW8Num5z2">
    <w:name w:val="WW8Num5z2"/>
    <w:rsid w:val="00D47431"/>
  </w:style>
  <w:style w:type="character" w:customStyle="1" w:styleId="WW8Num5z3">
    <w:name w:val="WW8Num5z3"/>
    <w:rsid w:val="00D47431"/>
  </w:style>
  <w:style w:type="character" w:customStyle="1" w:styleId="WW8Num5z4">
    <w:name w:val="WW8Num5z4"/>
    <w:rsid w:val="00D47431"/>
  </w:style>
  <w:style w:type="character" w:customStyle="1" w:styleId="WW8Num5z5">
    <w:name w:val="WW8Num5z5"/>
    <w:rsid w:val="00D47431"/>
  </w:style>
  <w:style w:type="character" w:customStyle="1" w:styleId="WW8Num5z6">
    <w:name w:val="WW8Num5z6"/>
    <w:rsid w:val="00D47431"/>
  </w:style>
  <w:style w:type="character" w:customStyle="1" w:styleId="WW8Num5z7">
    <w:name w:val="WW8Num5z7"/>
    <w:rsid w:val="00D47431"/>
  </w:style>
  <w:style w:type="character" w:customStyle="1" w:styleId="WW8Num5z8">
    <w:name w:val="WW8Num5z8"/>
    <w:rsid w:val="00D47431"/>
  </w:style>
  <w:style w:type="character" w:customStyle="1" w:styleId="WW8Num6z0">
    <w:name w:val="WW8Num6z0"/>
    <w:rsid w:val="00D47431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D47431"/>
    <w:rPr>
      <w:rFonts w:ascii="Symbol" w:hAnsi="Symbol" w:cs="Symbol"/>
      <w:szCs w:val="24"/>
    </w:rPr>
  </w:style>
  <w:style w:type="character" w:customStyle="1" w:styleId="WW8Num8z0">
    <w:name w:val="WW8Num8z0"/>
    <w:rsid w:val="00D47431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D47431"/>
  </w:style>
  <w:style w:type="character" w:customStyle="1" w:styleId="WW8Num8z2">
    <w:name w:val="WW8Num8z2"/>
    <w:rsid w:val="00D47431"/>
  </w:style>
  <w:style w:type="character" w:customStyle="1" w:styleId="WW8Num8z3">
    <w:name w:val="WW8Num8z3"/>
    <w:rsid w:val="00D47431"/>
  </w:style>
  <w:style w:type="character" w:customStyle="1" w:styleId="WW8Num8z4">
    <w:name w:val="WW8Num8z4"/>
    <w:rsid w:val="00D47431"/>
  </w:style>
  <w:style w:type="character" w:customStyle="1" w:styleId="WW8Num8z5">
    <w:name w:val="WW8Num8z5"/>
    <w:rsid w:val="00D47431"/>
  </w:style>
  <w:style w:type="character" w:customStyle="1" w:styleId="WW8Num8z6">
    <w:name w:val="WW8Num8z6"/>
    <w:rsid w:val="00D47431"/>
  </w:style>
  <w:style w:type="character" w:customStyle="1" w:styleId="WW8Num8z7">
    <w:name w:val="WW8Num8z7"/>
    <w:rsid w:val="00D47431"/>
  </w:style>
  <w:style w:type="character" w:customStyle="1" w:styleId="WW8Num8z8">
    <w:name w:val="WW8Num8z8"/>
    <w:rsid w:val="00D47431"/>
  </w:style>
  <w:style w:type="character" w:customStyle="1" w:styleId="WW8Num9z0">
    <w:name w:val="WW8Num9z0"/>
    <w:rsid w:val="00D47431"/>
    <w:rPr>
      <w:b w:val="0"/>
    </w:rPr>
  </w:style>
  <w:style w:type="character" w:customStyle="1" w:styleId="WW8Num10z0">
    <w:name w:val="WW8Num10z0"/>
    <w:rsid w:val="00D47431"/>
  </w:style>
  <w:style w:type="character" w:customStyle="1" w:styleId="WW8Num11z0">
    <w:name w:val="WW8Num11z0"/>
    <w:rsid w:val="00D47431"/>
  </w:style>
  <w:style w:type="character" w:customStyle="1" w:styleId="WW8Num12z0">
    <w:name w:val="WW8Num12z0"/>
    <w:rsid w:val="00D47431"/>
    <w:rPr>
      <w:rFonts w:ascii="Symbol" w:hAnsi="Symbol" w:cs="Symbol"/>
      <w:color w:val="auto"/>
    </w:rPr>
  </w:style>
  <w:style w:type="character" w:customStyle="1" w:styleId="WW8Num13z0">
    <w:name w:val="WW8Num13z0"/>
    <w:rsid w:val="00D47431"/>
  </w:style>
  <w:style w:type="character" w:customStyle="1" w:styleId="WW8Num14z0">
    <w:name w:val="WW8Num14z0"/>
    <w:rsid w:val="00D47431"/>
  </w:style>
  <w:style w:type="character" w:customStyle="1" w:styleId="WW8Num15z0">
    <w:name w:val="WW8Num15z0"/>
    <w:rsid w:val="00D47431"/>
  </w:style>
  <w:style w:type="character" w:customStyle="1" w:styleId="Domylnaczcionkaakapitu3">
    <w:name w:val="Domyślna czcionka akapitu3"/>
    <w:rsid w:val="00D47431"/>
  </w:style>
  <w:style w:type="character" w:customStyle="1" w:styleId="Absatz-Standardschriftart">
    <w:name w:val="Absatz-Standardschriftart"/>
    <w:rsid w:val="00D47431"/>
  </w:style>
  <w:style w:type="character" w:customStyle="1" w:styleId="WW-Absatz-Standardschriftart">
    <w:name w:val="WW-Absatz-Standardschriftart"/>
    <w:rsid w:val="00D47431"/>
  </w:style>
  <w:style w:type="character" w:customStyle="1" w:styleId="WW-Absatz-Standardschriftart1">
    <w:name w:val="WW-Absatz-Standardschriftart1"/>
    <w:rsid w:val="00D47431"/>
  </w:style>
  <w:style w:type="character" w:customStyle="1" w:styleId="WW-Absatz-Standardschriftart11">
    <w:name w:val="WW-Absatz-Standardschriftart11"/>
    <w:rsid w:val="00D47431"/>
  </w:style>
  <w:style w:type="character" w:customStyle="1" w:styleId="WW-Absatz-Standardschriftart111">
    <w:name w:val="WW-Absatz-Standardschriftart111"/>
    <w:rsid w:val="00D47431"/>
  </w:style>
  <w:style w:type="character" w:customStyle="1" w:styleId="WW-Absatz-Standardschriftart1111">
    <w:name w:val="WW-Absatz-Standardschriftart1111"/>
    <w:rsid w:val="00D47431"/>
  </w:style>
  <w:style w:type="character" w:customStyle="1" w:styleId="WW-Absatz-Standardschriftart11111">
    <w:name w:val="WW-Absatz-Standardschriftart11111"/>
    <w:rsid w:val="00D47431"/>
  </w:style>
  <w:style w:type="character" w:customStyle="1" w:styleId="WW-Absatz-Standardschriftart111111">
    <w:name w:val="WW-Absatz-Standardschriftart111111"/>
    <w:rsid w:val="00D47431"/>
  </w:style>
  <w:style w:type="character" w:customStyle="1" w:styleId="WW-Absatz-Standardschriftart1111111">
    <w:name w:val="WW-Absatz-Standardschriftart1111111"/>
    <w:rsid w:val="00D47431"/>
  </w:style>
  <w:style w:type="character" w:customStyle="1" w:styleId="WW-Absatz-Standardschriftart11111111">
    <w:name w:val="WW-Absatz-Standardschriftart11111111"/>
    <w:rsid w:val="00D47431"/>
  </w:style>
  <w:style w:type="character" w:customStyle="1" w:styleId="WW-Absatz-Standardschriftart111111111">
    <w:name w:val="WW-Absatz-Standardschriftart111111111"/>
    <w:rsid w:val="00D47431"/>
  </w:style>
  <w:style w:type="character" w:customStyle="1" w:styleId="WW-Absatz-Standardschriftart1111111111">
    <w:name w:val="WW-Absatz-Standardschriftart1111111111"/>
    <w:rsid w:val="00D47431"/>
  </w:style>
  <w:style w:type="character" w:customStyle="1" w:styleId="WW-Absatz-Standardschriftart11111111111">
    <w:name w:val="WW-Absatz-Standardschriftart11111111111"/>
    <w:rsid w:val="00D47431"/>
  </w:style>
  <w:style w:type="character" w:customStyle="1" w:styleId="WW-Absatz-Standardschriftart111111111111">
    <w:name w:val="WW-Absatz-Standardschriftart111111111111"/>
    <w:rsid w:val="00D47431"/>
  </w:style>
  <w:style w:type="character" w:customStyle="1" w:styleId="WW-Absatz-Standardschriftart1111111111111">
    <w:name w:val="WW-Absatz-Standardschriftart1111111111111"/>
    <w:rsid w:val="00D47431"/>
  </w:style>
  <w:style w:type="character" w:customStyle="1" w:styleId="WW-Absatz-Standardschriftart11111111111111">
    <w:name w:val="WW-Absatz-Standardschriftart11111111111111"/>
    <w:rsid w:val="00D47431"/>
  </w:style>
  <w:style w:type="character" w:customStyle="1" w:styleId="WW-Absatz-Standardschriftart111111111111111">
    <w:name w:val="WW-Absatz-Standardschriftart111111111111111"/>
    <w:rsid w:val="00D47431"/>
  </w:style>
  <w:style w:type="character" w:customStyle="1" w:styleId="Domylnaczcionkaakapitu2">
    <w:name w:val="Domyślna czcionka akapitu2"/>
    <w:rsid w:val="00D47431"/>
  </w:style>
  <w:style w:type="character" w:customStyle="1" w:styleId="WW-Absatz-Standardschriftart1111111111111111">
    <w:name w:val="WW-Absatz-Standardschriftart1111111111111111"/>
    <w:rsid w:val="00D47431"/>
  </w:style>
  <w:style w:type="character" w:customStyle="1" w:styleId="WW-Absatz-Standardschriftart11111111111111111">
    <w:name w:val="WW-Absatz-Standardschriftart11111111111111111"/>
    <w:rsid w:val="00D47431"/>
  </w:style>
  <w:style w:type="character" w:customStyle="1" w:styleId="WW8Num7z1">
    <w:name w:val="WW8Num7z1"/>
    <w:rsid w:val="00D47431"/>
    <w:rPr>
      <w:rFonts w:ascii="Courier New" w:hAnsi="Courier New" w:cs="Courier New"/>
    </w:rPr>
  </w:style>
  <w:style w:type="character" w:customStyle="1" w:styleId="WW8Num7z2">
    <w:name w:val="WW8Num7z2"/>
    <w:rsid w:val="00D47431"/>
    <w:rPr>
      <w:rFonts w:ascii="Wingdings" w:hAnsi="Wingdings" w:cs="Wingdings"/>
    </w:rPr>
  </w:style>
  <w:style w:type="character" w:customStyle="1" w:styleId="Domylnaczcionkaakapitu1">
    <w:name w:val="Domyślna czcionka akapitu1"/>
    <w:rsid w:val="00D47431"/>
  </w:style>
  <w:style w:type="character" w:customStyle="1" w:styleId="Nagwek1Znak">
    <w:name w:val="Nagłówek 1 Znak"/>
    <w:rsid w:val="00D47431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D4743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D474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D47431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D47431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D47431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D47431"/>
    <w:rPr>
      <w:rFonts w:cs="Times New Roman"/>
      <w:color w:val="0000FF"/>
      <w:u w:val="single"/>
    </w:rPr>
  </w:style>
  <w:style w:type="character" w:customStyle="1" w:styleId="StopkaZnak">
    <w:name w:val="Stopka Znak"/>
    <w:rsid w:val="00D47431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D4743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47431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D47431"/>
    <w:rPr>
      <w:rFonts w:cs="Tahoma"/>
    </w:rPr>
  </w:style>
  <w:style w:type="paragraph" w:customStyle="1" w:styleId="Podpis3">
    <w:name w:val="Podpis3"/>
    <w:basedOn w:val="Normalny"/>
    <w:rsid w:val="00D474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4743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474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D474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474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D47431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D47431"/>
    <w:pPr>
      <w:ind w:left="720"/>
    </w:pPr>
  </w:style>
  <w:style w:type="paragraph" w:customStyle="1" w:styleId="Tekstpodstawowy21">
    <w:name w:val="Tekst podstawowy 21"/>
    <w:basedOn w:val="Normalny"/>
    <w:rsid w:val="00D47431"/>
    <w:pPr>
      <w:spacing w:after="120" w:line="480" w:lineRule="auto"/>
    </w:pPr>
  </w:style>
  <w:style w:type="paragraph" w:styleId="Nagwek">
    <w:name w:val="header"/>
    <w:basedOn w:val="Normalny"/>
    <w:rsid w:val="00D47431"/>
  </w:style>
  <w:style w:type="paragraph" w:styleId="Stopka">
    <w:name w:val="footer"/>
    <w:basedOn w:val="Normalny"/>
    <w:rsid w:val="00D4743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47431"/>
    <w:pPr>
      <w:suppressLineNumbers/>
    </w:pPr>
  </w:style>
  <w:style w:type="paragraph" w:customStyle="1" w:styleId="Nagwektabeli">
    <w:name w:val="Nagłówek tabeli"/>
    <w:basedOn w:val="Zawartotabeli"/>
    <w:rsid w:val="00D47431"/>
    <w:pPr>
      <w:jc w:val="center"/>
    </w:pPr>
    <w:rPr>
      <w:b/>
      <w:bCs/>
    </w:rPr>
  </w:style>
  <w:style w:type="paragraph" w:styleId="NormalnyWeb">
    <w:name w:val="Normal (Web)"/>
    <w:basedOn w:val="Normalny"/>
    <w:rsid w:val="00D47431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3</cp:revision>
  <cp:lastPrinted>2017-10-11T10:57:00Z</cp:lastPrinted>
  <dcterms:created xsi:type="dcterms:W3CDTF">2020-03-09T07:19:00Z</dcterms:created>
  <dcterms:modified xsi:type="dcterms:W3CDTF">2020-03-09T07:31:00Z</dcterms:modified>
</cp:coreProperties>
</file>