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2EFC" w14:textId="77777777" w:rsidR="00AF7A97" w:rsidRPr="007C38F2" w:rsidRDefault="00CE470C" w:rsidP="007C38F2">
      <w:pPr>
        <w:pStyle w:val="Nagwek"/>
        <w:spacing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 xml:space="preserve"> UMOWA NR </w:t>
      </w:r>
      <w:r w:rsidR="00721FEB" w:rsidRPr="007C38F2">
        <w:rPr>
          <w:rFonts w:ascii="Tahoma" w:hAnsi="Tahoma" w:cs="Tahoma"/>
          <w:b/>
        </w:rPr>
        <w:t>………………………</w:t>
      </w:r>
    </w:p>
    <w:p w14:paraId="46416B5D" w14:textId="77777777" w:rsidR="00AF7A97" w:rsidRPr="007C38F2" w:rsidRDefault="00AF7A97" w:rsidP="007C38F2">
      <w:pPr>
        <w:pStyle w:val="Nagwek"/>
        <w:spacing w:line="360" w:lineRule="auto"/>
        <w:rPr>
          <w:rFonts w:ascii="Tahoma" w:hAnsi="Tahoma" w:cs="Tahoma"/>
        </w:rPr>
      </w:pPr>
    </w:p>
    <w:p w14:paraId="56C0A540" w14:textId="77777777" w:rsidR="00CF2AFF" w:rsidRPr="007C38F2" w:rsidRDefault="00CF2AFF" w:rsidP="007C38F2">
      <w:pPr>
        <w:pStyle w:val="Nagwek"/>
        <w:spacing w:line="360" w:lineRule="auto"/>
        <w:rPr>
          <w:rFonts w:ascii="Tahoma" w:hAnsi="Tahoma" w:cs="Tahoma"/>
        </w:rPr>
      </w:pPr>
    </w:p>
    <w:p w14:paraId="3790799E" w14:textId="0A8C5AB1" w:rsidR="00AF7A97" w:rsidRPr="007C38F2" w:rsidRDefault="00721FEB" w:rsidP="007C38F2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Z</w:t>
      </w:r>
      <w:r w:rsidR="00A10E19" w:rsidRPr="007C38F2">
        <w:rPr>
          <w:rFonts w:ascii="Tahoma" w:hAnsi="Tahoma" w:cs="Tahoma"/>
          <w:sz w:val="20"/>
        </w:rPr>
        <w:t xml:space="preserve">awarta w dniu </w:t>
      </w:r>
      <w:r w:rsidRPr="007C38F2">
        <w:rPr>
          <w:rFonts w:ascii="Tahoma" w:hAnsi="Tahoma" w:cs="Tahoma"/>
          <w:b/>
          <w:sz w:val="20"/>
        </w:rPr>
        <w:t>………………202</w:t>
      </w:r>
      <w:r w:rsidR="007C38F2" w:rsidRPr="007C38F2">
        <w:rPr>
          <w:rFonts w:ascii="Tahoma" w:hAnsi="Tahoma" w:cs="Tahoma"/>
          <w:b/>
          <w:sz w:val="20"/>
        </w:rPr>
        <w:t>2</w:t>
      </w:r>
      <w:r w:rsidRPr="007C38F2">
        <w:rPr>
          <w:rFonts w:ascii="Tahoma" w:hAnsi="Tahoma" w:cs="Tahoma"/>
          <w:b/>
          <w:sz w:val="20"/>
        </w:rPr>
        <w:t xml:space="preserve"> r.</w:t>
      </w:r>
      <w:r w:rsidR="00A10E19" w:rsidRPr="007C38F2">
        <w:rPr>
          <w:rFonts w:ascii="Tahoma" w:hAnsi="Tahoma" w:cs="Tahoma"/>
          <w:sz w:val="20"/>
        </w:rPr>
        <w:t xml:space="preserve"> w Staszowie, pomiędzy:</w:t>
      </w:r>
    </w:p>
    <w:p w14:paraId="3C96756B" w14:textId="77777777" w:rsidR="00AF7A97" w:rsidRPr="007C38F2" w:rsidRDefault="00AF7A97" w:rsidP="007C38F2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</w:p>
    <w:p w14:paraId="73236D99" w14:textId="21643E0E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/>
          <w:lang w:eastAsia="ar-SA"/>
        </w:rPr>
        <w:t>Miejsko-Gminnym Samodzielnym Publicznym Zakładem Opieki Zdrowotnej w Staszowie</w:t>
      </w:r>
      <w:r w:rsidRPr="007C38F2">
        <w:rPr>
          <w:rFonts w:ascii="Tahoma" w:hAnsi="Tahoma" w:cs="Tahoma"/>
          <w:lang w:eastAsia="ar-SA"/>
        </w:rPr>
        <w:t xml:space="preserve">, ul. Wschodnia 23, 28-200 Staszów, NIP 8661485211, REGON 29111522300000, </w:t>
      </w:r>
      <w:r w:rsidR="00F148AE" w:rsidRPr="00F148AE">
        <w:rPr>
          <w:rFonts w:ascii="Tahoma" w:hAnsi="Tahoma" w:cs="Tahoma"/>
          <w:lang w:eastAsia="ar-SA"/>
        </w:rPr>
        <w:t>zarejestrowan</w:t>
      </w:r>
      <w:r w:rsidR="00F148AE">
        <w:rPr>
          <w:rFonts w:ascii="Tahoma" w:hAnsi="Tahoma" w:cs="Tahoma"/>
          <w:lang w:eastAsia="ar-SA"/>
        </w:rPr>
        <w:t>ym</w:t>
      </w:r>
      <w:r w:rsidR="00F148AE" w:rsidRPr="00F148AE">
        <w:rPr>
          <w:rFonts w:ascii="Tahoma" w:hAnsi="Tahoma" w:cs="Tahoma"/>
          <w:lang w:eastAsia="ar-SA"/>
        </w:rPr>
        <w:t xml:space="preserve"> </w:t>
      </w:r>
      <w:r w:rsidR="00F148AE">
        <w:rPr>
          <w:rFonts w:ascii="Tahoma" w:hAnsi="Tahoma" w:cs="Tahoma"/>
          <w:lang w:eastAsia="ar-SA"/>
        </w:rPr>
        <w:br/>
      </w:r>
      <w:r w:rsidR="00F148AE" w:rsidRPr="00F148AE">
        <w:rPr>
          <w:rFonts w:ascii="Tahoma" w:hAnsi="Tahoma" w:cs="Tahoma"/>
          <w:lang w:eastAsia="ar-SA"/>
        </w:rPr>
        <w:t xml:space="preserve">w rejestrze stowarzyszeń, innych organizacji społecznych i zawodowych, fundacji oraz samodzielnych publicznych zakładów opieki zdrowotnej </w:t>
      </w:r>
      <w:r w:rsidRPr="007C38F2">
        <w:rPr>
          <w:rFonts w:ascii="Tahoma" w:hAnsi="Tahoma" w:cs="Tahoma"/>
          <w:lang w:eastAsia="ar-SA"/>
        </w:rPr>
        <w:t>Krajowego Rejestru Sądowego pod numerem 0000004411, reprezentowanym przez:</w:t>
      </w:r>
    </w:p>
    <w:p w14:paraId="31307DB8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ind w:firstLine="284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Piotra Rocha – Kierownika,</w:t>
      </w:r>
    </w:p>
    <w:p w14:paraId="2C53CE7E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zwanym dalej </w:t>
      </w:r>
      <w:r w:rsidRPr="007C38F2">
        <w:rPr>
          <w:rFonts w:ascii="Tahoma" w:hAnsi="Tahoma" w:cs="Tahoma"/>
          <w:b/>
          <w:lang w:eastAsia="ar-SA"/>
        </w:rPr>
        <w:t>Zamawiającym</w:t>
      </w:r>
      <w:r w:rsidRPr="007C38F2">
        <w:rPr>
          <w:rFonts w:ascii="Tahoma" w:hAnsi="Tahoma" w:cs="Tahoma"/>
          <w:lang w:eastAsia="ar-SA"/>
        </w:rPr>
        <w:t>,</w:t>
      </w:r>
    </w:p>
    <w:p w14:paraId="262578AA" w14:textId="77777777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b/>
          <w:bCs/>
          <w:lang w:eastAsia="ar-SA"/>
        </w:rPr>
      </w:pPr>
      <w:r w:rsidRPr="007C38F2">
        <w:rPr>
          <w:rFonts w:ascii="Tahoma" w:hAnsi="Tahoma" w:cs="Tahoma"/>
          <w:lang w:eastAsia="ar-SA"/>
        </w:rPr>
        <w:t>a:</w:t>
      </w:r>
    </w:p>
    <w:p w14:paraId="1BE4EE84" w14:textId="77777777" w:rsidR="00510EF9" w:rsidRPr="007C38F2" w:rsidRDefault="00510EF9" w:rsidP="00510EF9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Cs/>
          <w:lang w:eastAsia="ar-SA"/>
        </w:rPr>
        <w:t xml:space="preserve">Spółką pod firmą: </w:t>
      </w:r>
      <w:r w:rsidRPr="007C38F2">
        <w:rPr>
          <w:rFonts w:ascii="Tahoma" w:hAnsi="Tahoma" w:cs="Tahoma"/>
          <w:b/>
          <w:bCs/>
          <w:lang w:eastAsia="ar-SA"/>
        </w:rPr>
        <w:t>…………………………………</w:t>
      </w:r>
      <w:r w:rsidRPr="007C38F2">
        <w:rPr>
          <w:rFonts w:ascii="Tahoma" w:hAnsi="Tahoma" w:cs="Tahoma"/>
          <w:bCs/>
          <w:lang w:eastAsia="ar-SA"/>
        </w:rPr>
        <w:t xml:space="preserve"> z siedzibą w …………., ul. ………… , …-…… ……………., wpisaną do Rejestru Przedsiębiorców Krajowego Rejestru Sądowego pod numerem KRS: …………………….NIP ………………., REGON …………………, </w:t>
      </w:r>
      <w:r w:rsidRPr="007C38F2">
        <w:rPr>
          <w:rFonts w:ascii="Tahoma" w:hAnsi="Tahoma" w:cs="Tahoma"/>
          <w:lang w:eastAsia="ar-SA"/>
        </w:rPr>
        <w:t>reprezentowanym przez:</w:t>
      </w:r>
    </w:p>
    <w:p w14:paraId="389EEFA2" w14:textId="77777777" w:rsidR="00510EF9" w:rsidRPr="007C38F2" w:rsidRDefault="00510EF9" w:rsidP="00510EF9">
      <w:pPr>
        <w:overflowPunct/>
        <w:autoSpaceDE/>
        <w:autoSpaceDN/>
        <w:adjustRightInd/>
        <w:spacing w:before="120" w:line="360" w:lineRule="auto"/>
        <w:ind w:left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…………………………………………………………..</w:t>
      </w:r>
    </w:p>
    <w:p w14:paraId="445BDDBD" w14:textId="77777777" w:rsidR="00510EF9" w:rsidRPr="007C38F2" w:rsidRDefault="00510EF9" w:rsidP="00510EF9">
      <w:pPr>
        <w:spacing w:line="360" w:lineRule="auto"/>
        <w:rPr>
          <w:rFonts w:ascii="Tahoma" w:hAnsi="Tahoma" w:cs="Tahoma"/>
          <w:i/>
          <w:lang w:eastAsia="ar-SA"/>
        </w:rPr>
      </w:pPr>
      <w:r w:rsidRPr="007C38F2">
        <w:rPr>
          <w:rFonts w:ascii="Tahoma" w:hAnsi="Tahoma" w:cs="Tahoma"/>
          <w:i/>
          <w:lang w:eastAsia="ar-SA"/>
        </w:rPr>
        <w:t>lub</w:t>
      </w:r>
    </w:p>
    <w:p w14:paraId="135664DE" w14:textId="77777777" w:rsidR="00510EF9" w:rsidRPr="007C38F2" w:rsidRDefault="00510EF9" w:rsidP="00510EF9">
      <w:pPr>
        <w:overflowPunct/>
        <w:autoSpaceDE/>
        <w:autoSpaceDN/>
        <w:adjustRightInd/>
        <w:spacing w:before="120" w:line="360" w:lineRule="auto"/>
        <w:ind w:left="284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b/>
          <w:lang w:eastAsia="ar-SA"/>
        </w:rPr>
        <w:t>………………………</w:t>
      </w:r>
      <w:r w:rsidRPr="007C38F2">
        <w:rPr>
          <w:rFonts w:ascii="Tahoma" w:hAnsi="Tahoma" w:cs="Tahoma"/>
          <w:lang w:eastAsia="ar-SA"/>
        </w:rPr>
        <w:t xml:space="preserve">, prowadzącym/-ą działalność gospodarczą pod firmą: </w:t>
      </w:r>
      <w:r w:rsidRPr="007C38F2">
        <w:rPr>
          <w:rFonts w:ascii="Tahoma" w:hAnsi="Tahoma" w:cs="Tahoma"/>
          <w:b/>
          <w:lang w:eastAsia="ar-SA"/>
        </w:rPr>
        <w:t>……………………………………….</w:t>
      </w:r>
      <w:r w:rsidRPr="007C38F2">
        <w:rPr>
          <w:rFonts w:ascii="Tahoma" w:hAnsi="Tahoma" w:cs="Tahoma"/>
          <w:lang w:eastAsia="ar-SA"/>
        </w:rPr>
        <w:t xml:space="preserve">, stałe miejsce wykonywania działalności gospodarczej i adres do doręczeń: ul. ……………….., …..-…… …………., NIP ……………., REGON …………………., </w:t>
      </w:r>
    </w:p>
    <w:p w14:paraId="6DC40781" w14:textId="281DA2C5" w:rsidR="00721FEB" w:rsidRPr="007C38F2" w:rsidRDefault="00980A38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lang w:eastAsia="ar-SA"/>
        </w:rPr>
        <w:t>z</w:t>
      </w:r>
      <w:r w:rsidR="00721FEB" w:rsidRPr="007C38F2">
        <w:rPr>
          <w:rFonts w:ascii="Tahoma" w:hAnsi="Tahoma" w:cs="Tahoma"/>
          <w:lang w:eastAsia="ar-SA"/>
        </w:rPr>
        <w:t>wanym/-ą dalej</w:t>
      </w:r>
      <w:r w:rsidR="00721FEB" w:rsidRPr="007C38F2">
        <w:rPr>
          <w:rFonts w:ascii="Tahoma" w:hAnsi="Tahoma" w:cs="Tahoma"/>
          <w:b/>
          <w:lang w:eastAsia="ar-SA"/>
        </w:rPr>
        <w:t xml:space="preserve"> Wykonawcą,</w:t>
      </w:r>
    </w:p>
    <w:p w14:paraId="1460DD39" w14:textId="77777777" w:rsidR="00AF7A97" w:rsidRPr="007C38F2" w:rsidRDefault="00AF7A97" w:rsidP="007C38F2">
      <w:pPr>
        <w:spacing w:line="360" w:lineRule="auto"/>
        <w:jc w:val="center"/>
        <w:rPr>
          <w:rFonts w:ascii="Tahoma" w:hAnsi="Tahoma" w:cs="Tahoma"/>
          <w:b/>
        </w:rPr>
      </w:pPr>
    </w:p>
    <w:p w14:paraId="631382D6" w14:textId="2A6C3085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w treści umowy Zamawiający i Wykonawca zwani są dalej również </w:t>
      </w:r>
      <w:r w:rsidRPr="007C38F2">
        <w:rPr>
          <w:rFonts w:ascii="Tahoma" w:hAnsi="Tahoma" w:cs="Tahoma"/>
          <w:b/>
          <w:lang w:eastAsia="ar-SA"/>
        </w:rPr>
        <w:t>Stroną</w:t>
      </w:r>
      <w:r w:rsidRPr="007C38F2">
        <w:rPr>
          <w:rFonts w:ascii="Tahoma" w:hAnsi="Tahoma" w:cs="Tahoma"/>
          <w:lang w:eastAsia="ar-SA"/>
        </w:rPr>
        <w:t xml:space="preserve"> lub </w:t>
      </w:r>
      <w:r w:rsidRPr="007C38F2">
        <w:rPr>
          <w:rFonts w:ascii="Tahoma" w:hAnsi="Tahoma" w:cs="Tahoma"/>
          <w:b/>
          <w:lang w:eastAsia="ar-SA"/>
        </w:rPr>
        <w:t xml:space="preserve">Stronami </w:t>
      </w:r>
      <w:r w:rsidRPr="007C38F2">
        <w:rPr>
          <w:rFonts w:ascii="Tahoma" w:hAnsi="Tahoma" w:cs="Tahoma"/>
          <w:lang w:eastAsia="ar-SA"/>
        </w:rPr>
        <w:t>w zależności od kontekstu,</w:t>
      </w:r>
    </w:p>
    <w:p w14:paraId="5614661E" w14:textId="61B8C4AB" w:rsidR="00721FEB" w:rsidRPr="007C38F2" w:rsidRDefault="00721FEB" w:rsidP="007C38F2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została zawarta umowa następującej treści:</w:t>
      </w:r>
    </w:p>
    <w:p w14:paraId="45C3E0D5" w14:textId="60F078CE" w:rsidR="001C2727" w:rsidRPr="0015657B" w:rsidRDefault="00721FEB" w:rsidP="00F148AE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 xml:space="preserve">Umowa jest wynikiem postępowania przeprowadzonego na podstawie Regulaminu Zamówień </w:t>
      </w:r>
      <w:r w:rsidR="00096378">
        <w:rPr>
          <w:rFonts w:ascii="Tahoma" w:hAnsi="Tahoma" w:cs="Tahoma"/>
          <w:lang w:eastAsia="ar-SA"/>
        </w:rPr>
        <w:t>p</w:t>
      </w:r>
      <w:r w:rsidRPr="007C38F2">
        <w:rPr>
          <w:rFonts w:ascii="Tahoma" w:hAnsi="Tahoma" w:cs="Tahoma"/>
          <w:lang w:eastAsia="ar-SA"/>
        </w:rPr>
        <w:t xml:space="preserve">ublicznych MGSPZOZ w Staszowie, w formie zaproszenia do składania ofert w zakresie zakupu </w:t>
      </w:r>
      <w:r w:rsidR="00510EF9">
        <w:rPr>
          <w:rFonts w:ascii="Tahoma" w:hAnsi="Tahoma" w:cs="Tahoma"/>
          <w:lang w:eastAsia="ar-SA"/>
        </w:rPr>
        <w:t xml:space="preserve">i dostawy </w:t>
      </w:r>
      <w:bookmarkStart w:id="0" w:name="_Hlk125065290"/>
      <w:bookmarkStart w:id="1" w:name="_Hlk125064853"/>
      <w:r w:rsidR="00F148AE">
        <w:rPr>
          <w:rFonts w:ascii="Tahoma" w:hAnsi="Tahoma" w:cs="Tahoma"/>
        </w:rPr>
        <w:t>węgla</w:t>
      </w:r>
      <w:r w:rsidR="00F148AE" w:rsidRPr="00B7120E">
        <w:rPr>
          <w:rFonts w:ascii="Tahoma" w:hAnsi="Tahoma" w:cs="Tahoma"/>
        </w:rPr>
        <w:t xml:space="preserve"> dla Miejsko-Gminnego</w:t>
      </w:r>
      <w:r w:rsidR="00F148AE">
        <w:rPr>
          <w:rFonts w:ascii="Tahoma" w:hAnsi="Tahoma" w:cs="Tahoma"/>
        </w:rPr>
        <w:t xml:space="preserve"> </w:t>
      </w:r>
      <w:r w:rsidR="00F148AE" w:rsidRPr="00B7120E">
        <w:rPr>
          <w:rFonts w:ascii="Tahoma" w:hAnsi="Tahoma" w:cs="Tahoma"/>
        </w:rPr>
        <w:t>Samodzielnego Publicznego Zakładu Opieki Zdrowotnej w Staszowie</w:t>
      </w:r>
      <w:r w:rsidR="00F148AE">
        <w:rPr>
          <w:rFonts w:ascii="Tahoma" w:hAnsi="Tahoma" w:cs="Tahoma"/>
        </w:rPr>
        <w:t>, filia w Wiązownicy - Kolonii</w:t>
      </w:r>
      <w:bookmarkEnd w:id="0"/>
      <w:bookmarkEnd w:id="1"/>
      <w:r w:rsidRPr="007C38F2">
        <w:rPr>
          <w:rFonts w:ascii="Tahoma" w:hAnsi="Tahoma" w:cs="Tahoma"/>
          <w:lang w:eastAsia="ar-SA"/>
        </w:rPr>
        <w:t>. Treść umowy jest sporządzona na podstawie złożonej oferty.</w:t>
      </w:r>
    </w:p>
    <w:p w14:paraId="24D56F18" w14:textId="77777777" w:rsidR="00AF7A97" w:rsidRPr="007C38F2" w:rsidRDefault="00A10E19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1</w:t>
      </w:r>
    </w:p>
    <w:p w14:paraId="2B13A39E" w14:textId="43A40C8E" w:rsidR="00AF7A97" w:rsidRPr="00F148AE" w:rsidRDefault="00A10E19" w:rsidP="00F148AE">
      <w:pPr>
        <w:spacing w:line="360" w:lineRule="auto"/>
        <w:jc w:val="both"/>
        <w:rPr>
          <w:rFonts w:ascii="Tahoma" w:hAnsi="Tahoma" w:cs="Tahoma"/>
        </w:rPr>
      </w:pPr>
      <w:r w:rsidRPr="00F148AE">
        <w:rPr>
          <w:rFonts w:ascii="Tahoma" w:hAnsi="Tahoma" w:cs="Tahoma"/>
        </w:rPr>
        <w:t xml:space="preserve">Na podstawie przeprowadzonego postępowania o udzielenie zamówienia </w:t>
      </w:r>
      <w:r w:rsidR="00D958E7" w:rsidRPr="00F148AE">
        <w:rPr>
          <w:rFonts w:ascii="Tahoma" w:hAnsi="Tahoma" w:cs="Tahoma"/>
        </w:rPr>
        <w:t xml:space="preserve">publicznego </w:t>
      </w:r>
      <w:r w:rsidRPr="00F148AE">
        <w:rPr>
          <w:rFonts w:ascii="Tahoma" w:hAnsi="Tahoma" w:cs="Tahoma"/>
        </w:rPr>
        <w:t xml:space="preserve">na zakup i dostawę </w:t>
      </w:r>
      <w:r w:rsidR="00F148AE" w:rsidRPr="00F148AE">
        <w:rPr>
          <w:rFonts w:ascii="Tahoma" w:hAnsi="Tahoma" w:cs="Tahoma"/>
        </w:rPr>
        <w:t>węgla - kostki</w:t>
      </w:r>
      <w:r w:rsidRPr="00F148AE">
        <w:rPr>
          <w:rFonts w:ascii="Tahoma" w:hAnsi="Tahoma" w:cs="Tahoma"/>
        </w:rPr>
        <w:t>, Wykonawca zobowiązany jest</w:t>
      </w:r>
      <w:r w:rsidR="00F148AE">
        <w:rPr>
          <w:rFonts w:ascii="Tahoma" w:hAnsi="Tahoma" w:cs="Tahoma"/>
        </w:rPr>
        <w:t xml:space="preserve"> do przeniesienia własności przedmiotu zamówienia i jego</w:t>
      </w:r>
      <w:r w:rsidRPr="00F148AE">
        <w:rPr>
          <w:rFonts w:ascii="Tahoma" w:hAnsi="Tahoma" w:cs="Tahoma"/>
        </w:rPr>
        <w:t xml:space="preserve"> </w:t>
      </w:r>
      <w:r w:rsidR="00510EF9" w:rsidRPr="00F148AE">
        <w:rPr>
          <w:rFonts w:ascii="Tahoma" w:hAnsi="Tahoma" w:cs="Tahoma"/>
        </w:rPr>
        <w:t>dostawy</w:t>
      </w:r>
      <w:r w:rsidRPr="00F148AE">
        <w:rPr>
          <w:rFonts w:ascii="Tahoma" w:hAnsi="Tahoma" w:cs="Tahoma"/>
        </w:rPr>
        <w:t xml:space="preserve">, o parametrach i </w:t>
      </w:r>
      <w:r w:rsidR="00510EF9" w:rsidRPr="00F148AE">
        <w:rPr>
          <w:rFonts w:ascii="Tahoma" w:hAnsi="Tahoma" w:cs="Tahoma"/>
        </w:rPr>
        <w:t xml:space="preserve">w liczbie </w:t>
      </w:r>
      <w:r w:rsidRPr="00F148AE">
        <w:rPr>
          <w:rFonts w:ascii="Tahoma" w:hAnsi="Tahoma" w:cs="Tahoma"/>
        </w:rPr>
        <w:t>określony</w:t>
      </w:r>
      <w:r w:rsidR="00510EF9" w:rsidRPr="00F148AE">
        <w:rPr>
          <w:rFonts w:ascii="Tahoma" w:hAnsi="Tahoma" w:cs="Tahoma"/>
        </w:rPr>
        <w:t>ch w zapytaniu ofertowym oraz</w:t>
      </w:r>
      <w:r w:rsidRPr="00F148AE">
        <w:rPr>
          <w:rFonts w:ascii="Tahoma" w:hAnsi="Tahoma" w:cs="Tahoma"/>
        </w:rPr>
        <w:t xml:space="preserve"> w ofercie Wykonawcy (Formularz ofertowy</w:t>
      </w:r>
      <w:r w:rsidR="00F148AE" w:rsidRPr="00F148AE">
        <w:rPr>
          <w:rFonts w:ascii="Tahoma" w:hAnsi="Tahoma" w:cs="Tahoma"/>
        </w:rPr>
        <w:t xml:space="preserve"> – który stanowi</w:t>
      </w:r>
      <w:r w:rsidRPr="00F148AE">
        <w:rPr>
          <w:rFonts w:ascii="Tahoma" w:hAnsi="Tahoma" w:cs="Tahoma"/>
        </w:rPr>
        <w:t xml:space="preserve"> integralną część niniejszej umowy</w:t>
      </w:r>
      <w:r w:rsidR="00F148AE" w:rsidRPr="00F148AE">
        <w:rPr>
          <w:rFonts w:ascii="Tahoma" w:hAnsi="Tahoma" w:cs="Tahoma"/>
        </w:rPr>
        <w:t>)</w:t>
      </w:r>
      <w:r w:rsidRPr="00F148AE">
        <w:rPr>
          <w:rFonts w:ascii="Tahoma" w:hAnsi="Tahoma" w:cs="Tahoma"/>
        </w:rPr>
        <w:t>.</w:t>
      </w:r>
    </w:p>
    <w:p w14:paraId="177F08F2" w14:textId="77777777" w:rsidR="00AF7A97" w:rsidRPr="007C38F2" w:rsidRDefault="00A10E19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lastRenderedPageBreak/>
        <w:t>§ 2</w:t>
      </w:r>
    </w:p>
    <w:p w14:paraId="7F86E023" w14:textId="6E108233" w:rsidR="00721FEB" w:rsidRPr="007C38F2" w:rsidRDefault="00721FEB" w:rsidP="000C712A">
      <w:pPr>
        <w:numPr>
          <w:ilvl w:val="0"/>
          <w:numId w:val="19"/>
        </w:numPr>
        <w:spacing w:after="120" w:line="360" w:lineRule="auto"/>
        <w:ind w:left="425" w:hanging="357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Dostawa przedmiotu zamówienia nastąpi za cenę, zgodnie ze złożoną ofertą Wykonawcy (Formularz o</w:t>
      </w:r>
      <w:r w:rsidR="00A96B10" w:rsidRPr="007C38F2">
        <w:rPr>
          <w:rFonts w:ascii="Tahoma" w:hAnsi="Tahoma" w:cs="Tahoma"/>
        </w:rPr>
        <w:t>fertowy</w:t>
      </w:r>
      <w:r w:rsidRPr="007C38F2">
        <w:rPr>
          <w:rFonts w:ascii="Tahoma" w:hAnsi="Tahoma" w:cs="Tahoma"/>
        </w:rPr>
        <w:t xml:space="preserve">). </w:t>
      </w:r>
    </w:p>
    <w:p w14:paraId="130E721E" w14:textId="12C6C09E" w:rsidR="00436AEB" w:rsidRDefault="0015657B" w:rsidP="00436AEB">
      <w:pPr>
        <w:pStyle w:val="Tekstpodstawowy"/>
        <w:numPr>
          <w:ilvl w:val="0"/>
          <w:numId w:val="19"/>
        </w:numPr>
        <w:spacing w:line="36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celu uniknięcia wątpliwości cena</w:t>
      </w:r>
      <w:r w:rsidRPr="0015657B">
        <w:rPr>
          <w:rFonts w:ascii="Tahoma" w:hAnsi="Tahoma" w:cs="Tahoma"/>
          <w:sz w:val="20"/>
        </w:rPr>
        <w:t>, o którym mowa w ust. 1 obejmuje wszelkie</w:t>
      </w:r>
      <w:r>
        <w:rPr>
          <w:rFonts w:ascii="Tahoma" w:hAnsi="Tahoma" w:cs="Tahoma"/>
          <w:sz w:val="20"/>
        </w:rPr>
        <w:t xml:space="preserve"> </w:t>
      </w:r>
      <w:r w:rsidRPr="0015657B">
        <w:rPr>
          <w:rFonts w:ascii="Tahoma" w:hAnsi="Tahoma" w:cs="Tahoma"/>
          <w:sz w:val="20"/>
        </w:rPr>
        <w:t xml:space="preserve">koszty jakie poniesie Wykonawca z tytułu należytej i zgodnej z niniejszą </w:t>
      </w:r>
      <w:r>
        <w:rPr>
          <w:rFonts w:ascii="Tahoma" w:hAnsi="Tahoma" w:cs="Tahoma"/>
          <w:sz w:val="20"/>
        </w:rPr>
        <w:t>u</w:t>
      </w:r>
      <w:r w:rsidRPr="0015657B">
        <w:rPr>
          <w:rFonts w:ascii="Tahoma" w:hAnsi="Tahoma" w:cs="Tahoma"/>
          <w:sz w:val="20"/>
        </w:rPr>
        <w:t>mową oraz</w:t>
      </w:r>
      <w:r>
        <w:rPr>
          <w:rFonts w:ascii="Tahoma" w:hAnsi="Tahoma" w:cs="Tahoma"/>
          <w:sz w:val="20"/>
        </w:rPr>
        <w:t xml:space="preserve"> </w:t>
      </w:r>
      <w:r w:rsidRPr="0015657B">
        <w:rPr>
          <w:rFonts w:ascii="Tahoma" w:hAnsi="Tahoma" w:cs="Tahoma"/>
          <w:sz w:val="20"/>
        </w:rPr>
        <w:t xml:space="preserve">obowiązującymi przepisami realizacji </w:t>
      </w:r>
      <w:r>
        <w:rPr>
          <w:rFonts w:ascii="Tahoma" w:hAnsi="Tahoma" w:cs="Tahoma"/>
          <w:sz w:val="20"/>
        </w:rPr>
        <w:t>p</w:t>
      </w:r>
      <w:r w:rsidRPr="0015657B">
        <w:rPr>
          <w:rFonts w:ascii="Tahoma" w:hAnsi="Tahoma" w:cs="Tahoma"/>
          <w:sz w:val="20"/>
        </w:rPr>
        <w:t xml:space="preserve">rzedmiotu </w:t>
      </w:r>
      <w:r>
        <w:rPr>
          <w:rFonts w:ascii="Tahoma" w:hAnsi="Tahoma" w:cs="Tahoma"/>
          <w:sz w:val="20"/>
        </w:rPr>
        <w:t>niniejszej u</w:t>
      </w:r>
      <w:r w:rsidRPr="0015657B">
        <w:rPr>
          <w:rFonts w:ascii="Tahoma" w:hAnsi="Tahoma" w:cs="Tahoma"/>
          <w:sz w:val="20"/>
        </w:rPr>
        <w:t>mowy, w tym również koszty</w:t>
      </w:r>
      <w:r>
        <w:rPr>
          <w:rFonts w:ascii="Tahoma" w:hAnsi="Tahoma" w:cs="Tahoma"/>
          <w:sz w:val="20"/>
        </w:rPr>
        <w:t xml:space="preserve"> dostawy</w:t>
      </w:r>
      <w:r w:rsidR="00510EF9">
        <w:rPr>
          <w:rFonts w:ascii="Tahoma" w:hAnsi="Tahoma" w:cs="Tahoma"/>
          <w:sz w:val="20"/>
        </w:rPr>
        <w:t>, a także obsługę ewentualnych roszczeń z tytułu rękojmi</w:t>
      </w:r>
      <w:r>
        <w:rPr>
          <w:rFonts w:ascii="Tahoma" w:hAnsi="Tahoma" w:cs="Tahoma"/>
          <w:sz w:val="20"/>
        </w:rPr>
        <w:t>.</w:t>
      </w:r>
    </w:p>
    <w:p w14:paraId="34D654A6" w14:textId="77777777" w:rsidR="00AF7A97" w:rsidRPr="007C38F2" w:rsidRDefault="000A632F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3</w:t>
      </w:r>
    </w:p>
    <w:p w14:paraId="1D7A457D" w14:textId="0A540ABA" w:rsidR="00E54E98" w:rsidRPr="00A104F3" w:rsidRDefault="00E54E98" w:rsidP="00E54E98">
      <w:pPr>
        <w:spacing w:after="120" w:line="360" w:lineRule="auto"/>
        <w:jc w:val="both"/>
        <w:rPr>
          <w:rFonts w:ascii="Tahoma" w:hAnsi="Tahoma" w:cs="Tahoma"/>
        </w:rPr>
      </w:pPr>
      <w:r w:rsidRPr="007C38F2">
        <w:rPr>
          <w:rFonts w:ascii="Tahoma" w:hAnsi="Tahoma" w:cs="Tahoma"/>
        </w:rPr>
        <w:t>Wykonawca zobowiązany jest dostarczać do MGSPZOZ w Staszowie w </w:t>
      </w:r>
      <w:r>
        <w:rPr>
          <w:rFonts w:ascii="Tahoma" w:hAnsi="Tahoma" w:cs="Tahoma"/>
        </w:rPr>
        <w:t xml:space="preserve">terminie </w:t>
      </w:r>
      <w:r w:rsidR="00F148AE">
        <w:rPr>
          <w:rFonts w:ascii="Tahoma" w:hAnsi="Tahoma" w:cs="Tahoma"/>
        </w:rPr>
        <w:t xml:space="preserve">jednego miesiąca </w:t>
      </w:r>
      <w:r>
        <w:rPr>
          <w:rFonts w:ascii="Tahoma" w:hAnsi="Tahoma" w:cs="Tahoma"/>
        </w:rPr>
        <w:t>od momentu podpisania umowy</w:t>
      </w:r>
      <w:r w:rsidRPr="007C38F2">
        <w:rPr>
          <w:rFonts w:ascii="Tahoma" w:hAnsi="Tahoma" w:cs="Tahoma"/>
        </w:rPr>
        <w:t>.</w:t>
      </w:r>
    </w:p>
    <w:p w14:paraId="4E2E4CC9" w14:textId="77777777" w:rsidR="00AF7A97" w:rsidRPr="007C38F2" w:rsidRDefault="001C2727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4</w:t>
      </w:r>
    </w:p>
    <w:p w14:paraId="175C3259" w14:textId="36CA3E15" w:rsidR="003D5305" w:rsidRDefault="003D5305" w:rsidP="007C38F2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Podstawą do wystawienia faktury jest </w:t>
      </w:r>
      <w:r w:rsidR="0060296B">
        <w:rPr>
          <w:rFonts w:ascii="Tahoma" w:hAnsi="Tahoma" w:cs="Tahoma"/>
          <w:sz w:val="20"/>
        </w:rPr>
        <w:t>prawidłowa</w:t>
      </w:r>
      <w:r w:rsidR="00E54E98">
        <w:rPr>
          <w:rFonts w:ascii="Tahoma" w:hAnsi="Tahoma" w:cs="Tahoma"/>
          <w:sz w:val="20"/>
        </w:rPr>
        <w:t xml:space="preserve"> wykonanie </w:t>
      </w:r>
      <w:r w:rsidR="0060296B">
        <w:rPr>
          <w:rFonts w:ascii="Tahoma" w:hAnsi="Tahoma" w:cs="Tahoma"/>
          <w:sz w:val="20"/>
        </w:rPr>
        <w:t>zamówienia</w:t>
      </w:r>
      <w:r w:rsidR="00A400F4">
        <w:rPr>
          <w:rFonts w:ascii="Tahoma" w:hAnsi="Tahoma" w:cs="Tahoma"/>
          <w:sz w:val="20"/>
        </w:rPr>
        <w:t>.</w:t>
      </w:r>
    </w:p>
    <w:p w14:paraId="6144AB7C" w14:textId="463FC458" w:rsidR="001C2727" w:rsidRPr="007C38F2" w:rsidRDefault="001C2727" w:rsidP="007C38F2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Cena za dostarczony przedmiot zamówienia opłacona będzie przelewem w terminie 14 dni licząc od daty otrzymania prawidłowo wystawionej faktury za dostarczony przedmiot zamówienia.</w:t>
      </w:r>
    </w:p>
    <w:p w14:paraId="49C8C497" w14:textId="468C78EA" w:rsidR="00AF7A97" w:rsidRPr="003D5305" w:rsidRDefault="001C2727" w:rsidP="003D5305">
      <w:pPr>
        <w:pStyle w:val="Tekstpodstawowy"/>
        <w:numPr>
          <w:ilvl w:val="0"/>
          <w:numId w:val="23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 xml:space="preserve">Za dotrzymanie terminu płatności uważa się dzień obciążenia rachunku bankowego Zamawiającego. </w:t>
      </w:r>
    </w:p>
    <w:p w14:paraId="1C746BBF" w14:textId="77777777" w:rsidR="001C2727" w:rsidRPr="007C38F2" w:rsidRDefault="001C2727" w:rsidP="007C38F2">
      <w:pPr>
        <w:spacing w:after="120" w:line="360" w:lineRule="auto"/>
        <w:jc w:val="center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§ 5</w:t>
      </w:r>
    </w:p>
    <w:p w14:paraId="3956426C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Wykonawca zobowiązany jest do dostarczania przedmiotu zamówienia wolnego od wad.</w:t>
      </w:r>
    </w:p>
    <w:p w14:paraId="3D3F0060" w14:textId="1EE45D8A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Zamawiający po stwierdzeniu niezgodności ilościowych lub ukrytych wad, powiadomi Wykonawcę niezwłocznie, telefonicznie</w:t>
      </w:r>
      <w:r w:rsidR="0060296B">
        <w:rPr>
          <w:rFonts w:ascii="Tahoma" w:hAnsi="Tahoma" w:cs="Tahoma"/>
          <w:sz w:val="20"/>
        </w:rPr>
        <w:t>/mailowo</w:t>
      </w:r>
      <w:r w:rsidRPr="007C38F2">
        <w:rPr>
          <w:rFonts w:ascii="Tahoma" w:hAnsi="Tahoma" w:cs="Tahoma"/>
          <w:sz w:val="20"/>
        </w:rPr>
        <w:t xml:space="preserve"> lub faksem o stwierdzonych brakach lub wadach w terminie </w:t>
      </w:r>
      <w:r w:rsidR="00F148AE">
        <w:rPr>
          <w:rFonts w:ascii="Tahoma" w:hAnsi="Tahoma" w:cs="Tahoma"/>
          <w:sz w:val="20"/>
        </w:rPr>
        <w:t>7</w:t>
      </w:r>
      <w:r w:rsidRPr="007C38F2">
        <w:rPr>
          <w:rFonts w:ascii="Tahoma" w:hAnsi="Tahoma" w:cs="Tahoma"/>
          <w:sz w:val="20"/>
        </w:rPr>
        <w:t xml:space="preserve"> dni roboczych</w:t>
      </w:r>
      <w:r w:rsidR="0060296B">
        <w:rPr>
          <w:rFonts w:ascii="Tahoma" w:hAnsi="Tahoma" w:cs="Tahoma"/>
          <w:sz w:val="20"/>
        </w:rPr>
        <w:t xml:space="preserve"> od ich stwierdzenia</w:t>
      </w:r>
      <w:r w:rsidRPr="007C38F2">
        <w:rPr>
          <w:rFonts w:ascii="Tahoma" w:hAnsi="Tahoma" w:cs="Tahoma"/>
          <w:sz w:val="20"/>
        </w:rPr>
        <w:t xml:space="preserve"> oraz potwierdzi to przesłaniem </w:t>
      </w:r>
      <w:r w:rsidR="0060296B">
        <w:rPr>
          <w:rFonts w:ascii="Tahoma" w:hAnsi="Tahoma" w:cs="Tahoma"/>
          <w:sz w:val="20"/>
        </w:rPr>
        <w:t>reklamacji w formie mailowej</w:t>
      </w:r>
      <w:r w:rsidRPr="007C38F2">
        <w:rPr>
          <w:rFonts w:ascii="Tahoma" w:hAnsi="Tahoma" w:cs="Tahoma"/>
          <w:sz w:val="20"/>
        </w:rPr>
        <w:t>.</w:t>
      </w:r>
    </w:p>
    <w:p w14:paraId="34FE463B" w14:textId="2894C95A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 xml:space="preserve">Wykonawca rozpatrzy reklamację i udzieli na nią odpowiedzi w terminie </w:t>
      </w:r>
      <w:r w:rsidR="00F148AE">
        <w:rPr>
          <w:rFonts w:ascii="Tahoma" w:hAnsi="Tahoma" w:cs="Tahoma"/>
          <w:sz w:val="20"/>
        </w:rPr>
        <w:t>7</w:t>
      </w:r>
      <w:r w:rsidRPr="007C38F2">
        <w:rPr>
          <w:rFonts w:ascii="Tahoma" w:hAnsi="Tahoma" w:cs="Tahoma"/>
          <w:sz w:val="20"/>
        </w:rPr>
        <w:t xml:space="preserve"> dni roboczych od dnia powzięcia wiadomości o brakach lub wadach, które wystąpiły w zareklamowanym przedmiocie zamówienia</w:t>
      </w:r>
      <w:r w:rsidR="002C5519" w:rsidRPr="007C38F2">
        <w:rPr>
          <w:rFonts w:ascii="Tahoma" w:hAnsi="Tahoma" w:cs="Tahoma"/>
          <w:sz w:val="20"/>
        </w:rPr>
        <w:t>.</w:t>
      </w:r>
    </w:p>
    <w:p w14:paraId="19D919BB" w14:textId="43425611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Brak rozpatrzenia reklamacji w obowiązującym terminie uważany będzie za uznanie reklamacji</w:t>
      </w:r>
      <w:r w:rsidR="0060296B">
        <w:rPr>
          <w:rFonts w:ascii="Tahoma" w:hAnsi="Tahoma" w:cs="Tahoma"/>
          <w:sz w:val="20"/>
        </w:rPr>
        <w:t xml:space="preserve"> Zamawiającego</w:t>
      </w:r>
      <w:r w:rsidRPr="007C38F2">
        <w:rPr>
          <w:rFonts w:ascii="Tahoma" w:hAnsi="Tahoma" w:cs="Tahoma"/>
          <w:sz w:val="20"/>
        </w:rPr>
        <w:t>.</w:t>
      </w:r>
    </w:p>
    <w:p w14:paraId="38BCDBAC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przypadku uznania reklamacji Wykonawca zobowiązany jest do dostarczenia przedmiotu zamówienia wolnego od wad w terminie trzech dni roboczych.</w:t>
      </w:r>
    </w:p>
    <w:p w14:paraId="40442CED" w14:textId="77777777" w:rsidR="002C5519" w:rsidRPr="007C38F2" w:rsidRDefault="00A10E19" w:rsidP="0060296B">
      <w:pPr>
        <w:pStyle w:val="Tekstpodstawowy"/>
        <w:numPr>
          <w:ilvl w:val="0"/>
          <w:numId w:val="21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Jeżeli Wykonawca nie uzna reklamacji, rozstrzygnięcie sporu nastąpi na drodze postępowania sądowego</w:t>
      </w:r>
      <w:r w:rsidR="002C5519" w:rsidRPr="007C38F2">
        <w:rPr>
          <w:rFonts w:ascii="Tahoma" w:hAnsi="Tahoma" w:cs="Tahoma"/>
          <w:sz w:val="20"/>
        </w:rPr>
        <w:t>.</w:t>
      </w:r>
    </w:p>
    <w:p w14:paraId="476DBF8A" w14:textId="186E7933" w:rsidR="00AF7A97" w:rsidRDefault="00A10E19" w:rsidP="007C38F2">
      <w:pPr>
        <w:pStyle w:val="Tekstpodstawowy"/>
        <w:numPr>
          <w:ilvl w:val="0"/>
          <w:numId w:val="21"/>
        </w:numPr>
        <w:spacing w:line="360" w:lineRule="auto"/>
        <w:ind w:left="426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Wadliwy przedmiot zamówienia Wykonawca zobowiązany jest odebrać własnym transportem, na własny koszt i r</w:t>
      </w:r>
      <w:r w:rsidR="00F148AE">
        <w:rPr>
          <w:rFonts w:ascii="Tahoma" w:hAnsi="Tahoma" w:cs="Tahoma"/>
          <w:sz w:val="20"/>
        </w:rPr>
        <w:t>yz</w:t>
      </w:r>
      <w:r w:rsidRPr="007C38F2">
        <w:rPr>
          <w:rFonts w:ascii="Tahoma" w:hAnsi="Tahoma" w:cs="Tahoma"/>
          <w:sz w:val="20"/>
        </w:rPr>
        <w:t>yko.</w:t>
      </w:r>
      <w:r w:rsidR="0060296B">
        <w:rPr>
          <w:rFonts w:ascii="Tahoma" w:hAnsi="Tahoma" w:cs="Tahoma"/>
          <w:sz w:val="20"/>
        </w:rPr>
        <w:t xml:space="preserve"> To samo tyczy się dostawy przedmiotu wolnego od wad.</w:t>
      </w:r>
    </w:p>
    <w:p w14:paraId="65258C1A" w14:textId="3F2F1B4E" w:rsidR="00E54E98" w:rsidRPr="001148E9" w:rsidRDefault="00E54E98" w:rsidP="00F148AE">
      <w:pPr>
        <w:pStyle w:val="Tekstpodstawowy"/>
        <w:spacing w:line="360" w:lineRule="auto"/>
        <w:ind w:left="66"/>
        <w:jc w:val="both"/>
        <w:rPr>
          <w:rFonts w:ascii="Tahoma" w:hAnsi="Tahoma" w:cs="Tahoma"/>
          <w:sz w:val="20"/>
        </w:rPr>
      </w:pPr>
    </w:p>
    <w:p w14:paraId="0ECE6AA8" w14:textId="78755418" w:rsidR="00AF7A97" w:rsidRPr="00F148AE" w:rsidRDefault="000A632F" w:rsidP="00F148AE">
      <w:pPr>
        <w:pStyle w:val="Tekstpodstawowy"/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F148AE">
        <w:rPr>
          <w:rFonts w:ascii="Tahoma" w:hAnsi="Tahoma" w:cs="Tahoma"/>
          <w:b/>
          <w:sz w:val="20"/>
          <w:szCs w:val="16"/>
        </w:rPr>
        <w:t>§ 6</w:t>
      </w:r>
    </w:p>
    <w:p w14:paraId="1FDE5BD7" w14:textId="07FD9F4F" w:rsidR="001C2727" w:rsidRPr="007C38F2" w:rsidRDefault="001C2727" w:rsidP="007C38F2">
      <w:pPr>
        <w:pStyle w:val="Tekstpodstawowy"/>
        <w:numPr>
          <w:ilvl w:val="0"/>
          <w:numId w:val="28"/>
        </w:numPr>
        <w:spacing w:after="120" w:line="360" w:lineRule="auto"/>
        <w:ind w:left="425" w:hanging="357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lastRenderedPageBreak/>
        <w:t xml:space="preserve">Wykonawca zobowiązuje się zapłacić Zamawiającemu karę umowną w razie </w:t>
      </w:r>
      <w:r w:rsidR="00F148AE">
        <w:rPr>
          <w:rFonts w:ascii="Tahoma" w:hAnsi="Tahoma" w:cs="Tahoma"/>
          <w:sz w:val="20"/>
        </w:rPr>
        <w:t xml:space="preserve">zwłoki </w:t>
      </w:r>
      <w:r w:rsidRPr="007C38F2">
        <w:rPr>
          <w:rFonts w:ascii="Tahoma" w:hAnsi="Tahoma" w:cs="Tahoma"/>
          <w:sz w:val="20"/>
        </w:rPr>
        <w:t>w wykonaniu przedmiotu umowy</w:t>
      </w:r>
      <w:r w:rsidR="0060296B">
        <w:rPr>
          <w:rFonts w:ascii="Tahoma" w:hAnsi="Tahoma" w:cs="Tahoma"/>
          <w:sz w:val="20"/>
        </w:rPr>
        <w:t xml:space="preserve"> (w szczególności dostawy jakiejkolwiek części zamówienia)</w:t>
      </w:r>
      <w:r w:rsidRPr="007C38F2">
        <w:rPr>
          <w:rFonts w:ascii="Tahoma" w:hAnsi="Tahoma" w:cs="Tahoma"/>
          <w:sz w:val="20"/>
        </w:rPr>
        <w:t>, w wysokości 0,1% ceny netto zamówienia za każdy dzień opóźnienia, nie więcej jednak niż 10% tej wartości.</w:t>
      </w:r>
    </w:p>
    <w:p w14:paraId="30761269" w14:textId="1FC662B0" w:rsidR="00A96B10" w:rsidRPr="007C38F2" w:rsidRDefault="00A96B10" w:rsidP="007C38F2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W przypadku gdy Wykonawca</w:t>
      </w:r>
      <w:r w:rsidR="0060296B">
        <w:rPr>
          <w:rFonts w:ascii="Tahoma" w:hAnsi="Tahoma" w:cs="Tahoma"/>
          <w:sz w:val="20"/>
        </w:rPr>
        <w:t xml:space="preserve"> lub Zamawiający</w:t>
      </w:r>
      <w:r w:rsidRPr="007C38F2">
        <w:rPr>
          <w:rFonts w:ascii="Tahoma" w:hAnsi="Tahoma" w:cs="Tahoma"/>
          <w:sz w:val="20"/>
        </w:rPr>
        <w:t xml:space="preserve"> odstąpi od wykonania umowy z przyczyn leżących po stronie</w:t>
      </w:r>
      <w:r w:rsidR="0060296B">
        <w:rPr>
          <w:rFonts w:ascii="Tahoma" w:hAnsi="Tahoma" w:cs="Tahoma"/>
          <w:sz w:val="20"/>
        </w:rPr>
        <w:t xml:space="preserve"> Wykonawcy</w:t>
      </w:r>
      <w:r w:rsidRPr="007C38F2">
        <w:rPr>
          <w:rFonts w:ascii="Tahoma" w:hAnsi="Tahoma" w:cs="Tahoma"/>
          <w:sz w:val="20"/>
        </w:rPr>
        <w:t>,</w:t>
      </w:r>
      <w:r w:rsidR="0060296B">
        <w:rPr>
          <w:rFonts w:ascii="Tahoma" w:hAnsi="Tahoma" w:cs="Tahoma"/>
          <w:sz w:val="20"/>
        </w:rPr>
        <w:t xml:space="preserve"> Wykonawca</w:t>
      </w:r>
      <w:r w:rsidRPr="007C38F2">
        <w:rPr>
          <w:rFonts w:ascii="Tahoma" w:hAnsi="Tahoma" w:cs="Tahoma"/>
          <w:sz w:val="20"/>
        </w:rPr>
        <w:t xml:space="preserve"> zapłaci Zamawiającemu jednorazową karę umowną w wysokości 10% wynagrodzenia ceny netto zamówienia.</w:t>
      </w:r>
    </w:p>
    <w:p w14:paraId="3CAD0EAD" w14:textId="3A501782" w:rsidR="00A96B10" w:rsidRDefault="00A96B10" w:rsidP="007C38F2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7C38F2">
        <w:rPr>
          <w:rFonts w:ascii="Tahoma" w:hAnsi="Tahoma" w:cs="Tahoma"/>
          <w:sz w:val="20"/>
        </w:rPr>
        <w:t>Kara umowna będzie opłacona przez Wykonawcę lub kompensowana ze zobowiązań Zamawiającego</w:t>
      </w:r>
      <w:r w:rsidR="0060296B">
        <w:rPr>
          <w:rFonts w:ascii="Tahoma" w:hAnsi="Tahoma" w:cs="Tahoma"/>
          <w:sz w:val="20"/>
        </w:rPr>
        <w:t xml:space="preserve"> należnych Wykonawcy</w:t>
      </w:r>
      <w:r w:rsidRPr="007C38F2">
        <w:rPr>
          <w:rFonts w:ascii="Tahoma" w:hAnsi="Tahoma" w:cs="Tahoma"/>
          <w:sz w:val="20"/>
        </w:rPr>
        <w:t>, poprzez wystawienie pisemnego dokumentu obciążającego Wykonawcę, zwanego notą obciążeniową, ze wskazaniem tytułu obciążenia (powołanie odpowiedniego zapisu umowy).</w:t>
      </w:r>
    </w:p>
    <w:p w14:paraId="5618D618" w14:textId="44309982" w:rsidR="00AF7A97" w:rsidRPr="00096378" w:rsidRDefault="005A7C29" w:rsidP="00096378">
      <w:pPr>
        <w:pStyle w:val="Akapitzlist"/>
        <w:numPr>
          <w:ilvl w:val="0"/>
          <w:numId w:val="28"/>
        </w:numPr>
        <w:spacing w:after="120" w:line="360" w:lineRule="auto"/>
        <w:ind w:left="425" w:hanging="425"/>
        <w:jc w:val="both"/>
        <w:rPr>
          <w:rFonts w:ascii="Tahoma" w:hAnsi="Tahoma" w:cs="Tahoma"/>
          <w:sz w:val="20"/>
        </w:rPr>
      </w:pPr>
      <w:r w:rsidRPr="005A7C29">
        <w:rPr>
          <w:rFonts w:ascii="Tahoma" w:hAnsi="Tahoma" w:cs="Tahoma"/>
          <w:sz w:val="20"/>
        </w:rPr>
        <w:t xml:space="preserve">Niezależnie od ustanowionej powyżej kary umownej </w:t>
      </w:r>
      <w:r w:rsidR="003D4675">
        <w:rPr>
          <w:rFonts w:ascii="Tahoma" w:hAnsi="Tahoma" w:cs="Tahoma"/>
          <w:sz w:val="20"/>
        </w:rPr>
        <w:t>Zamawiający</w:t>
      </w:r>
      <w:r w:rsidRPr="005A7C29">
        <w:rPr>
          <w:rFonts w:ascii="Tahoma" w:hAnsi="Tahoma" w:cs="Tahoma"/>
          <w:sz w:val="20"/>
        </w:rPr>
        <w:t xml:space="preserve"> jest uprawnion</w:t>
      </w:r>
      <w:r w:rsidR="003D4675">
        <w:rPr>
          <w:rFonts w:ascii="Tahoma" w:hAnsi="Tahoma" w:cs="Tahoma"/>
          <w:sz w:val="20"/>
        </w:rPr>
        <w:t>y</w:t>
      </w:r>
      <w:r w:rsidRPr="005A7C29">
        <w:rPr>
          <w:rFonts w:ascii="Tahoma" w:hAnsi="Tahoma" w:cs="Tahoma"/>
          <w:sz w:val="20"/>
        </w:rPr>
        <w:t xml:space="preserve"> do dochodzenia od </w:t>
      </w:r>
      <w:r w:rsidR="003D4675">
        <w:rPr>
          <w:rFonts w:ascii="Tahoma" w:hAnsi="Tahoma" w:cs="Tahoma"/>
          <w:sz w:val="20"/>
        </w:rPr>
        <w:t>Wykonawcy</w:t>
      </w:r>
      <w:r w:rsidRPr="005A7C29">
        <w:rPr>
          <w:rFonts w:ascii="Tahoma" w:hAnsi="Tahoma" w:cs="Tahoma"/>
          <w:sz w:val="20"/>
        </w:rPr>
        <w:t xml:space="preserve"> odszkodowania przewyższającego wysokość kary umownej na zasadach ogólnych</w:t>
      </w:r>
      <w:r>
        <w:rPr>
          <w:rFonts w:ascii="Tahoma" w:hAnsi="Tahoma" w:cs="Tahoma"/>
          <w:sz w:val="20"/>
        </w:rPr>
        <w:t>.</w:t>
      </w:r>
    </w:p>
    <w:p w14:paraId="6D4B9DD2" w14:textId="5C344B86" w:rsidR="00AF7A97" w:rsidRPr="007C38F2" w:rsidRDefault="00A96B10" w:rsidP="007C38F2">
      <w:pPr>
        <w:pStyle w:val="Tekstpodstawowy"/>
        <w:spacing w:after="120" w:line="360" w:lineRule="auto"/>
        <w:jc w:val="center"/>
        <w:rPr>
          <w:rFonts w:ascii="Tahoma" w:hAnsi="Tahoma" w:cs="Tahoma"/>
          <w:b/>
          <w:sz w:val="20"/>
        </w:rPr>
      </w:pPr>
      <w:r w:rsidRPr="007C38F2">
        <w:rPr>
          <w:rFonts w:ascii="Tahoma" w:hAnsi="Tahoma" w:cs="Tahoma"/>
          <w:b/>
          <w:sz w:val="20"/>
        </w:rPr>
        <w:t xml:space="preserve">§ </w:t>
      </w:r>
      <w:r w:rsidR="00E253C4">
        <w:rPr>
          <w:rFonts w:ascii="Tahoma" w:hAnsi="Tahoma" w:cs="Tahoma"/>
          <w:b/>
          <w:sz w:val="20"/>
        </w:rPr>
        <w:t>7</w:t>
      </w:r>
    </w:p>
    <w:p w14:paraId="08F278BA" w14:textId="77777777" w:rsidR="00A96B10" w:rsidRPr="007C38F2" w:rsidRDefault="00A96B10" w:rsidP="007C38F2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Wierzytelności wynikające z umowy nie podlegają przelewowi w rozumieniu art. 509 § 1 Kodeksu Cywilnego, bez pisemnej zgody Zamawiającego.</w:t>
      </w:r>
      <w:bookmarkStart w:id="2" w:name="_Hlk2950630"/>
    </w:p>
    <w:p w14:paraId="785E7A13" w14:textId="77777777" w:rsidR="003D46CA" w:rsidRDefault="00A96B10" w:rsidP="003D46CA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Zmiana postanowień umowy wymaga zgody obu stron wyrażonej na piśmie pod rygorem nieważności w formie aneksu do umowy.</w:t>
      </w:r>
    </w:p>
    <w:p w14:paraId="3AAF82BE" w14:textId="77777777" w:rsidR="00096378" w:rsidRDefault="003D46CA" w:rsidP="00096378">
      <w:pPr>
        <w:numPr>
          <w:ilvl w:val="0"/>
          <w:numId w:val="35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3D46CA">
        <w:rPr>
          <w:rFonts w:ascii="Tahoma" w:hAnsi="Tahoma" w:cs="Tahoma"/>
          <w:lang w:eastAsia="ar-SA"/>
        </w:rPr>
        <w:t>Strony postanawiają, iż korespondencja</w:t>
      </w:r>
      <w:r>
        <w:rPr>
          <w:rFonts w:ascii="Tahoma" w:hAnsi="Tahoma" w:cs="Tahoma"/>
          <w:lang w:eastAsia="ar-SA"/>
        </w:rPr>
        <w:t xml:space="preserve"> w </w:t>
      </w:r>
      <w:r w:rsidRPr="003D46CA">
        <w:rPr>
          <w:rFonts w:ascii="Tahoma" w:hAnsi="Tahoma" w:cs="Tahoma"/>
          <w:lang w:eastAsia="ar-SA"/>
        </w:rPr>
        <w:t>formie elektronicznej</w:t>
      </w:r>
      <w:r w:rsidR="00546D11">
        <w:rPr>
          <w:rFonts w:ascii="Tahoma" w:hAnsi="Tahoma" w:cs="Tahoma"/>
          <w:lang w:eastAsia="ar-SA"/>
        </w:rPr>
        <w:t>/mailowej</w:t>
      </w:r>
      <w:r>
        <w:rPr>
          <w:rFonts w:ascii="Tahoma" w:hAnsi="Tahoma" w:cs="Tahoma"/>
          <w:lang w:eastAsia="ar-SA"/>
        </w:rPr>
        <w:t xml:space="preserve"> odbywać się będzie na</w:t>
      </w:r>
      <w:r w:rsidRPr="003D46CA">
        <w:rPr>
          <w:rFonts w:ascii="Tahoma" w:hAnsi="Tahoma" w:cs="Tahoma"/>
          <w:lang w:eastAsia="ar-SA"/>
        </w:rPr>
        <w:t>:</w:t>
      </w:r>
    </w:p>
    <w:p w14:paraId="2B1BFE5E" w14:textId="77777777" w:rsidR="00096378" w:rsidRDefault="003D46CA" w:rsidP="00096378">
      <w:pPr>
        <w:numPr>
          <w:ilvl w:val="1"/>
          <w:numId w:val="35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096378">
        <w:rPr>
          <w:rFonts w:ascii="Tahoma" w:hAnsi="Tahoma" w:cs="Tahoma"/>
          <w:lang w:eastAsia="ar-SA"/>
        </w:rPr>
        <w:t>adres e-mail Wykonawcy: ………………………………………….</w:t>
      </w:r>
    </w:p>
    <w:p w14:paraId="33A333CC" w14:textId="0A70F963" w:rsidR="00096378" w:rsidRPr="00096378" w:rsidRDefault="003D46CA" w:rsidP="00096378">
      <w:pPr>
        <w:numPr>
          <w:ilvl w:val="1"/>
          <w:numId w:val="35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096378">
        <w:rPr>
          <w:rFonts w:ascii="Tahoma" w:hAnsi="Tahoma" w:cs="Tahoma"/>
          <w:lang w:eastAsia="ar-SA"/>
        </w:rPr>
        <w:t xml:space="preserve">adres e-mail </w:t>
      </w:r>
      <w:r w:rsidR="00546D11" w:rsidRPr="00096378">
        <w:rPr>
          <w:rFonts w:ascii="Tahoma" w:hAnsi="Tahoma" w:cs="Tahoma"/>
          <w:lang w:eastAsia="ar-SA"/>
        </w:rPr>
        <w:t>Zamawiającego</w:t>
      </w:r>
      <w:r w:rsidRPr="00096378">
        <w:rPr>
          <w:rFonts w:ascii="Tahoma" w:hAnsi="Tahoma" w:cs="Tahoma"/>
          <w:lang w:eastAsia="ar-SA"/>
        </w:rPr>
        <w:t xml:space="preserve">: </w:t>
      </w:r>
      <w:hyperlink r:id="rId7" w:history="1">
        <w:r w:rsidR="00096378" w:rsidRPr="00096378">
          <w:rPr>
            <w:rStyle w:val="Hipercze"/>
            <w:rFonts w:ascii="Tahoma" w:hAnsi="Tahoma" w:cs="Tahoma"/>
            <w:lang w:eastAsia="ar-SA"/>
          </w:rPr>
          <w:t>mgspzoz@interia.pl</w:t>
        </w:r>
      </w:hyperlink>
      <w:r w:rsidR="00546D11" w:rsidRPr="00096378">
        <w:rPr>
          <w:rFonts w:ascii="Tahoma" w:hAnsi="Tahoma" w:cs="Tahoma"/>
          <w:lang w:eastAsia="ar-SA"/>
        </w:rPr>
        <w:t>.</w:t>
      </w:r>
      <w:bookmarkEnd w:id="2"/>
    </w:p>
    <w:p w14:paraId="12AF9957" w14:textId="6ECFC41B" w:rsidR="00A96B10" w:rsidRPr="007C38F2" w:rsidRDefault="00A96B10" w:rsidP="00096378">
      <w:pPr>
        <w:numPr>
          <w:ilvl w:val="0"/>
          <w:numId w:val="36"/>
        </w:numPr>
        <w:overflowPunct/>
        <w:autoSpaceDE/>
        <w:autoSpaceDN/>
        <w:adjustRightInd/>
        <w:spacing w:after="120" w:line="360" w:lineRule="auto"/>
        <w:ind w:left="426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W sprawach nieuregulowanych niniejszą umową będą miały zastosowanie przepisy Kodeksu Cywilnego.</w:t>
      </w:r>
    </w:p>
    <w:p w14:paraId="759A5F1E" w14:textId="77777777" w:rsidR="00A96B10" w:rsidRPr="007C38F2" w:rsidRDefault="00A96B10" w:rsidP="0089204D">
      <w:pPr>
        <w:numPr>
          <w:ilvl w:val="0"/>
          <w:numId w:val="36"/>
        </w:numPr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Ewentualne spory wynikłe z umowy będą rozstrzygane przez Sąd właściwy dla siedziby Zamawiającego.</w:t>
      </w:r>
    </w:p>
    <w:p w14:paraId="6648D82A" w14:textId="107D8EF5" w:rsidR="00A96B10" w:rsidRDefault="00A96B10" w:rsidP="007C38F2">
      <w:pPr>
        <w:numPr>
          <w:ilvl w:val="0"/>
          <w:numId w:val="36"/>
        </w:numPr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rFonts w:ascii="Tahoma" w:hAnsi="Tahoma" w:cs="Tahoma"/>
          <w:lang w:eastAsia="ar-SA"/>
        </w:rPr>
      </w:pPr>
      <w:r w:rsidRPr="007C38F2">
        <w:rPr>
          <w:rFonts w:ascii="Tahoma" w:hAnsi="Tahoma" w:cs="Tahoma"/>
          <w:lang w:eastAsia="ar-SA"/>
        </w:rPr>
        <w:t>Umowę wraz z załącznikami sporządzono w dwóch jednobrzmiących egzemplarzach, jeden dla Wykonawcy oraz jeden egzemplarz dla Zamawiającego.</w:t>
      </w:r>
    </w:p>
    <w:p w14:paraId="3BE21310" w14:textId="77777777" w:rsidR="00096378" w:rsidRPr="00096378" w:rsidRDefault="00096378" w:rsidP="00096378">
      <w:pPr>
        <w:overflowPunct/>
        <w:autoSpaceDE/>
        <w:autoSpaceDN/>
        <w:adjustRightInd/>
        <w:spacing w:line="360" w:lineRule="auto"/>
        <w:ind w:left="426"/>
        <w:jc w:val="both"/>
        <w:textAlignment w:val="auto"/>
        <w:rPr>
          <w:rFonts w:ascii="Tahoma" w:hAnsi="Tahoma" w:cs="Tahoma"/>
          <w:lang w:eastAsia="ar-SA"/>
        </w:rPr>
      </w:pPr>
    </w:p>
    <w:p w14:paraId="334B1CCE" w14:textId="62BF0C58" w:rsidR="001148E9" w:rsidRPr="007C38F2" w:rsidRDefault="00A96B10" w:rsidP="00F148AE">
      <w:pPr>
        <w:spacing w:line="360" w:lineRule="auto"/>
        <w:ind w:left="1416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Zamawiający:</w:t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ab/>
        <w:t>Wykonawca:</w:t>
      </w:r>
    </w:p>
    <w:p w14:paraId="3AF2B1FA" w14:textId="77777777" w:rsidR="001148E9" w:rsidRDefault="00A96B10" w:rsidP="007C38F2">
      <w:pPr>
        <w:spacing w:line="360" w:lineRule="auto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  <w:r w:rsidRPr="007C38F2">
        <w:rPr>
          <w:rFonts w:ascii="Tahoma" w:hAnsi="Tahoma" w:cs="Tahoma"/>
          <w:b/>
        </w:rPr>
        <w:softHyphen/>
      </w:r>
    </w:p>
    <w:p w14:paraId="6BD1CDEA" w14:textId="1678FF9C" w:rsidR="00A96B10" w:rsidRPr="001148E9" w:rsidRDefault="00A96B10" w:rsidP="007C38F2">
      <w:pPr>
        <w:spacing w:line="360" w:lineRule="auto"/>
        <w:rPr>
          <w:rFonts w:ascii="Tahoma" w:hAnsi="Tahoma" w:cs="Tahoma"/>
          <w:b/>
        </w:rPr>
      </w:pPr>
      <w:r w:rsidRPr="007C38F2">
        <w:rPr>
          <w:rFonts w:ascii="Tahoma" w:hAnsi="Tahoma" w:cs="Tahoma"/>
          <w:b/>
        </w:rPr>
        <w:t>______________________________</w:t>
      </w:r>
      <w:r w:rsidRPr="007C38F2">
        <w:rPr>
          <w:rFonts w:ascii="Tahoma" w:hAnsi="Tahoma" w:cs="Tahoma"/>
          <w:b/>
        </w:rPr>
        <w:tab/>
      </w:r>
      <w:r w:rsidR="00546D11">
        <w:rPr>
          <w:rFonts w:ascii="Tahoma" w:hAnsi="Tahoma" w:cs="Tahoma"/>
          <w:b/>
        </w:rPr>
        <w:tab/>
      </w:r>
      <w:r w:rsidRPr="007C38F2">
        <w:rPr>
          <w:rFonts w:ascii="Tahoma" w:hAnsi="Tahoma" w:cs="Tahoma"/>
          <w:b/>
        </w:rPr>
        <w:t>____________________________</w:t>
      </w:r>
    </w:p>
    <w:p w14:paraId="6AD57E99" w14:textId="77777777" w:rsidR="00A96B10" w:rsidRPr="00F148AE" w:rsidRDefault="00A96B10" w:rsidP="007C38F2">
      <w:pPr>
        <w:spacing w:line="360" w:lineRule="auto"/>
        <w:rPr>
          <w:rFonts w:ascii="Tahoma" w:hAnsi="Tahoma" w:cs="Tahoma"/>
          <w:sz w:val="18"/>
          <w:szCs w:val="18"/>
        </w:rPr>
      </w:pPr>
      <w:r w:rsidRPr="00F148AE">
        <w:rPr>
          <w:rFonts w:ascii="Tahoma" w:hAnsi="Tahoma" w:cs="Tahoma"/>
          <w:sz w:val="18"/>
          <w:szCs w:val="18"/>
        </w:rPr>
        <w:t>Załącznik:</w:t>
      </w:r>
    </w:p>
    <w:p w14:paraId="7B4DA57D" w14:textId="7468F86C" w:rsidR="007C38F2" w:rsidRPr="00F148AE" w:rsidRDefault="001148E9" w:rsidP="00F148AE">
      <w:pPr>
        <w:pStyle w:val="Akapitzlist"/>
        <w:numPr>
          <w:ilvl w:val="0"/>
          <w:numId w:val="37"/>
        </w:numPr>
        <w:spacing w:line="360" w:lineRule="auto"/>
        <w:rPr>
          <w:rFonts w:ascii="Tahoma" w:hAnsi="Tahoma" w:cs="Tahoma"/>
          <w:sz w:val="18"/>
          <w:szCs w:val="18"/>
        </w:rPr>
      </w:pPr>
      <w:r w:rsidRPr="00F148AE">
        <w:rPr>
          <w:rFonts w:ascii="Tahoma" w:hAnsi="Tahoma" w:cs="Tahoma"/>
          <w:sz w:val="18"/>
          <w:szCs w:val="18"/>
        </w:rPr>
        <w:t xml:space="preserve">kopia </w:t>
      </w:r>
      <w:r w:rsidR="00A96B10" w:rsidRPr="00F148AE">
        <w:rPr>
          <w:rFonts w:ascii="Tahoma" w:hAnsi="Tahoma" w:cs="Tahoma"/>
          <w:sz w:val="18"/>
          <w:szCs w:val="18"/>
        </w:rPr>
        <w:t>Formularz</w:t>
      </w:r>
      <w:r w:rsidRPr="00F148AE">
        <w:rPr>
          <w:rFonts w:ascii="Tahoma" w:hAnsi="Tahoma" w:cs="Tahoma"/>
          <w:sz w:val="18"/>
          <w:szCs w:val="18"/>
        </w:rPr>
        <w:t>a</w:t>
      </w:r>
      <w:r w:rsidR="00A96B10" w:rsidRPr="00F148AE">
        <w:rPr>
          <w:rFonts w:ascii="Tahoma" w:hAnsi="Tahoma" w:cs="Tahoma"/>
          <w:sz w:val="18"/>
          <w:szCs w:val="18"/>
        </w:rPr>
        <w:t xml:space="preserve"> ofertow</w:t>
      </w:r>
      <w:r w:rsidRPr="00F148AE">
        <w:rPr>
          <w:rFonts w:ascii="Tahoma" w:hAnsi="Tahoma" w:cs="Tahoma"/>
          <w:sz w:val="18"/>
          <w:szCs w:val="18"/>
        </w:rPr>
        <w:t>e</w:t>
      </w:r>
      <w:r w:rsidR="00F148AE" w:rsidRPr="00F148AE">
        <w:rPr>
          <w:rFonts w:ascii="Tahoma" w:hAnsi="Tahoma" w:cs="Tahoma"/>
          <w:sz w:val="18"/>
          <w:szCs w:val="18"/>
        </w:rPr>
        <w:t>go</w:t>
      </w:r>
      <w:r w:rsidR="00546D11" w:rsidRPr="00F148AE">
        <w:rPr>
          <w:rFonts w:ascii="Tahoma" w:hAnsi="Tahoma" w:cs="Tahoma"/>
          <w:sz w:val="18"/>
          <w:szCs w:val="18"/>
        </w:rPr>
        <w:t xml:space="preserve"> Wykonawcy złożony w postępowaniu, którego dotyczy przedmiotowa umowa. </w:t>
      </w:r>
    </w:p>
    <w:sectPr w:rsidR="007C38F2" w:rsidRPr="00F148AE" w:rsidSect="00F148AE">
      <w:footerReference w:type="default" r:id="rId8"/>
      <w:footnotePr>
        <w:pos w:val="beneathText"/>
      </w:footnotePr>
      <w:pgSz w:w="11905" w:h="16837"/>
      <w:pgMar w:top="1418" w:right="1418" w:bottom="1418" w:left="1418" w:header="708" w:footer="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EB83" w14:textId="77777777" w:rsidR="0086662D" w:rsidRDefault="0086662D">
      <w:r>
        <w:separator/>
      </w:r>
    </w:p>
  </w:endnote>
  <w:endnote w:type="continuationSeparator" w:id="0">
    <w:p w14:paraId="102D0985" w14:textId="77777777" w:rsidR="0086662D" w:rsidRDefault="0086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24798"/>
      <w:docPartObj>
        <w:docPartGallery w:val="Page Numbers (Bottom of Page)"/>
        <w:docPartUnique/>
      </w:docPartObj>
    </w:sdtPr>
    <w:sdtContent>
      <w:p w14:paraId="2CE59B73" w14:textId="6E8125F1" w:rsidR="001148E9" w:rsidRDefault="00114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70F5F4" w14:textId="77777777" w:rsidR="00AF7A97" w:rsidRDefault="00AF7A97">
    <w:pPr>
      <w:pStyle w:val="Stopka"/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E080" w14:textId="77777777" w:rsidR="0086662D" w:rsidRDefault="0086662D">
      <w:r>
        <w:separator/>
      </w:r>
    </w:p>
  </w:footnote>
  <w:footnote w:type="continuationSeparator" w:id="0">
    <w:p w14:paraId="7AB541BD" w14:textId="77777777" w:rsidR="0086662D" w:rsidRDefault="0086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6A000B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1B340C7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8776C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4" w15:restartNumberingAfterBreak="0">
    <w:nsid w:val="00A57918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5" w15:restartNumberingAfterBreak="0">
    <w:nsid w:val="093E3473"/>
    <w:multiLevelType w:val="hybridMultilevel"/>
    <w:tmpl w:val="E8D48FEC"/>
    <w:lvl w:ilvl="0" w:tplc="38080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D4B5C"/>
    <w:multiLevelType w:val="hybridMultilevel"/>
    <w:tmpl w:val="C13EEF14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27CD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8" w15:restartNumberingAfterBreak="0">
    <w:nsid w:val="11B03112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29E638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D680B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2" w15:restartNumberingAfterBreak="0">
    <w:nsid w:val="20383657"/>
    <w:multiLevelType w:val="hybridMultilevel"/>
    <w:tmpl w:val="A71C4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E28E9"/>
    <w:multiLevelType w:val="hybridMultilevel"/>
    <w:tmpl w:val="EAD46AC2"/>
    <w:lvl w:ilvl="0" w:tplc="2EE0AC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C5571"/>
    <w:multiLevelType w:val="hybridMultilevel"/>
    <w:tmpl w:val="84541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462C1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7" w15:restartNumberingAfterBreak="0">
    <w:nsid w:val="321B7F3B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324D7E94"/>
    <w:multiLevelType w:val="hybridMultilevel"/>
    <w:tmpl w:val="86F875DA"/>
    <w:lvl w:ilvl="0" w:tplc="5A725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E1690"/>
    <w:multiLevelType w:val="hybridMultilevel"/>
    <w:tmpl w:val="7D6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B1A29"/>
    <w:multiLevelType w:val="hybridMultilevel"/>
    <w:tmpl w:val="4E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D24C2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2" w15:restartNumberingAfterBreak="0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07A0E"/>
    <w:multiLevelType w:val="hybridMultilevel"/>
    <w:tmpl w:val="8C644444"/>
    <w:lvl w:ilvl="0" w:tplc="FDC8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43DB7"/>
    <w:multiLevelType w:val="hybridMultilevel"/>
    <w:tmpl w:val="C360C9FE"/>
    <w:lvl w:ilvl="0" w:tplc="A3E28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E3BD2"/>
    <w:multiLevelType w:val="hybridMultilevel"/>
    <w:tmpl w:val="DE1EE2F8"/>
    <w:lvl w:ilvl="0" w:tplc="FC54A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36C14"/>
    <w:multiLevelType w:val="singleLevel"/>
    <w:tmpl w:val="012AF26E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28" w15:restartNumberingAfterBreak="0">
    <w:nsid w:val="63D66519"/>
    <w:multiLevelType w:val="hybridMultilevel"/>
    <w:tmpl w:val="687A7C06"/>
    <w:lvl w:ilvl="0" w:tplc="AD82D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D7F46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6ED7756A"/>
    <w:multiLevelType w:val="singleLevel"/>
    <w:tmpl w:val="681C8ABE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6F270060"/>
    <w:multiLevelType w:val="hybridMultilevel"/>
    <w:tmpl w:val="32D0CF74"/>
    <w:lvl w:ilvl="0" w:tplc="E1F88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91E70"/>
    <w:multiLevelType w:val="hybridMultilevel"/>
    <w:tmpl w:val="DE72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530CE"/>
    <w:multiLevelType w:val="hybridMultilevel"/>
    <w:tmpl w:val="095EC072"/>
    <w:lvl w:ilvl="0" w:tplc="AB660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63F39"/>
    <w:multiLevelType w:val="singleLevel"/>
    <w:tmpl w:val="5F188C30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35" w15:restartNumberingAfterBreak="0">
    <w:nsid w:val="7F163D95"/>
    <w:multiLevelType w:val="singleLevel"/>
    <w:tmpl w:val="62B2B25A"/>
    <w:lvl w:ilvl="0">
      <w:start w:val="2"/>
      <w:numFmt w:val="decimal"/>
      <w:lvlText w:val="%1"/>
      <w:legacy w:legacy="1" w:legacySpace="0" w:legacyIndent="0"/>
      <w:lvlJc w:val="left"/>
    </w:lvl>
  </w:abstractNum>
  <w:num w:numId="1" w16cid:durableId="1765295657">
    <w:abstractNumId w:val="0"/>
  </w:num>
  <w:num w:numId="2" w16cid:durableId="149698874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61100927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1391225158">
    <w:abstractNumId w:val="4"/>
  </w:num>
  <w:num w:numId="5" w16cid:durableId="447049159">
    <w:abstractNumId w:val="9"/>
  </w:num>
  <w:num w:numId="6" w16cid:durableId="1694459284">
    <w:abstractNumId w:val="7"/>
  </w:num>
  <w:num w:numId="7" w16cid:durableId="1052385462">
    <w:abstractNumId w:val="21"/>
  </w:num>
  <w:num w:numId="8" w16cid:durableId="1687828193">
    <w:abstractNumId w:val="11"/>
  </w:num>
  <w:num w:numId="9" w16cid:durableId="1213417740">
    <w:abstractNumId w:val="30"/>
  </w:num>
  <w:num w:numId="10" w16cid:durableId="1184826718">
    <w:abstractNumId w:val="8"/>
  </w:num>
  <w:num w:numId="11" w16cid:durableId="1197355068">
    <w:abstractNumId w:val="3"/>
  </w:num>
  <w:num w:numId="12" w16cid:durableId="1479764947">
    <w:abstractNumId w:val="35"/>
  </w:num>
  <w:num w:numId="13" w16cid:durableId="9181429">
    <w:abstractNumId w:val="27"/>
  </w:num>
  <w:num w:numId="14" w16cid:durableId="795757680">
    <w:abstractNumId w:val="17"/>
  </w:num>
  <w:num w:numId="15" w16cid:durableId="1319184885">
    <w:abstractNumId w:val="16"/>
  </w:num>
  <w:num w:numId="16" w16cid:durableId="1246648991">
    <w:abstractNumId w:val="29"/>
  </w:num>
  <w:num w:numId="17" w16cid:durableId="723721046">
    <w:abstractNumId w:val="34"/>
  </w:num>
  <w:num w:numId="18" w16cid:durableId="970209599">
    <w:abstractNumId w:val="14"/>
  </w:num>
  <w:num w:numId="19" w16cid:durableId="1469323360">
    <w:abstractNumId w:val="5"/>
  </w:num>
  <w:num w:numId="20" w16cid:durableId="1889687393">
    <w:abstractNumId w:val="18"/>
  </w:num>
  <w:num w:numId="21" w16cid:durableId="1947927905">
    <w:abstractNumId w:val="23"/>
  </w:num>
  <w:num w:numId="22" w16cid:durableId="455411874">
    <w:abstractNumId w:val="25"/>
  </w:num>
  <w:num w:numId="23" w16cid:durableId="1236862730">
    <w:abstractNumId w:val="33"/>
  </w:num>
  <w:num w:numId="24" w16cid:durableId="1697274521">
    <w:abstractNumId w:val="28"/>
  </w:num>
  <w:num w:numId="25" w16cid:durableId="1654918085">
    <w:abstractNumId w:val="6"/>
  </w:num>
  <w:num w:numId="26" w16cid:durableId="875893925">
    <w:abstractNumId w:val="32"/>
  </w:num>
  <w:num w:numId="27" w16cid:durableId="1528642416">
    <w:abstractNumId w:val="20"/>
  </w:num>
  <w:num w:numId="28" w16cid:durableId="28143240">
    <w:abstractNumId w:val="31"/>
  </w:num>
  <w:num w:numId="29" w16cid:durableId="1043017390">
    <w:abstractNumId w:val="26"/>
  </w:num>
  <w:num w:numId="30" w16cid:durableId="802232896">
    <w:abstractNumId w:val="2"/>
  </w:num>
  <w:num w:numId="31" w16cid:durableId="1871529523">
    <w:abstractNumId w:val="13"/>
  </w:num>
  <w:num w:numId="32" w16cid:durableId="1879582593">
    <w:abstractNumId w:val="10"/>
  </w:num>
  <w:num w:numId="33" w16cid:durableId="1336372455">
    <w:abstractNumId w:val="19"/>
  </w:num>
  <w:num w:numId="34" w16cid:durableId="2145855019">
    <w:abstractNumId w:val="12"/>
  </w:num>
  <w:num w:numId="35" w16cid:durableId="859658832">
    <w:abstractNumId w:val="22"/>
  </w:num>
  <w:num w:numId="36" w16cid:durableId="940526196">
    <w:abstractNumId w:val="24"/>
  </w:num>
  <w:num w:numId="37" w16cid:durableId="19448053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29"/>
    <w:rsid w:val="0005135A"/>
    <w:rsid w:val="000771EF"/>
    <w:rsid w:val="00096378"/>
    <w:rsid w:val="000A632F"/>
    <w:rsid w:val="000B73DD"/>
    <w:rsid w:val="000C712A"/>
    <w:rsid w:val="000E4D59"/>
    <w:rsid w:val="00107FF7"/>
    <w:rsid w:val="0011256D"/>
    <w:rsid w:val="001148E9"/>
    <w:rsid w:val="00133D20"/>
    <w:rsid w:val="0015657B"/>
    <w:rsid w:val="00187C26"/>
    <w:rsid w:val="00192681"/>
    <w:rsid w:val="001C2727"/>
    <w:rsid w:val="00206FBA"/>
    <w:rsid w:val="0021276C"/>
    <w:rsid w:val="002354CA"/>
    <w:rsid w:val="002B238A"/>
    <w:rsid w:val="002C5519"/>
    <w:rsid w:val="0032297A"/>
    <w:rsid w:val="00396571"/>
    <w:rsid w:val="00397FC4"/>
    <w:rsid w:val="003D4675"/>
    <w:rsid w:val="003D46CA"/>
    <w:rsid w:val="003D5305"/>
    <w:rsid w:val="003D7B3C"/>
    <w:rsid w:val="003E29FF"/>
    <w:rsid w:val="00406910"/>
    <w:rsid w:val="00426D4B"/>
    <w:rsid w:val="00436AEB"/>
    <w:rsid w:val="004D7A44"/>
    <w:rsid w:val="004E4AFA"/>
    <w:rsid w:val="005028B7"/>
    <w:rsid w:val="00510EF9"/>
    <w:rsid w:val="00546D11"/>
    <w:rsid w:val="00550C77"/>
    <w:rsid w:val="00563DB5"/>
    <w:rsid w:val="005A71FD"/>
    <w:rsid w:val="005A7C29"/>
    <w:rsid w:val="005B03EA"/>
    <w:rsid w:val="005E7C07"/>
    <w:rsid w:val="006018CD"/>
    <w:rsid w:val="0060296B"/>
    <w:rsid w:val="00607F4D"/>
    <w:rsid w:val="00655AA2"/>
    <w:rsid w:val="006734F9"/>
    <w:rsid w:val="006818FF"/>
    <w:rsid w:val="006A32A6"/>
    <w:rsid w:val="006B111C"/>
    <w:rsid w:val="00721FEB"/>
    <w:rsid w:val="00754F13"/>
    <w:rsid w:val="0078141E"/>
    <w:rsid w:val="0078375A"/>
    <w:rsid w:val="00787D52"/>
    <w:rsid w:val="007B189A"/>
    <w:rsid w:val="007C38F2"/>
    <w:rsid w:val="007C7837"/>
    <w:rsid w:val="0086662D"/>
    <w:rsid w:val="0089204D"/>
    <w:rsid w:val="008B5757"/>
    <w:rsid w:val="008B7E7C"/>
    <w:rsid w:val="009016D8"/>
    <w:rsid w:val="0095723E"/>
    <w:rsid w:val="00967DE2"/>
    <w:rsid w:val="00972512"/>
    <w:rsid w:val="00980A38"/>
    <w:rsid w:val="009A24E2"/>
    <w:rsid w:val="009B40D5"/>
    <w:rsid w:val="00A104F3"/>
    <w:rsid w:val="00A10E19"/>
    <w:rsid w:val="00A116C4"/>
    <w:rsid w:val="00A400F4"/>
    <w:rsid w:val="00A4436D"/>
    <w:rsid w:val="00A96B10"/>
    <w:rsid w:val="00AC728D"/>
    <w:rsid w:val="00AF5624"/>
    <w:rsid w:val="00AF7A97"/>
    <w:rsid w:val="00B6707E"/>
    <w:rsid w:val="00B67BC9"/>
    <w:rsid w:val="00BF468A"/>
    <w:rsid w:val="00C053EA"/>
    <w:rsid w:val="00C07799"/>
    <w:rsid w:val="00C14957"/>
    <w:rsid w:val="00C60CF1"/>
    <w:rsid w:val="00C85429"/>
    <w:rsid w:val="00CC4515"/>
    <w:rsid w:val="00CE470C"/>
    <w:rsid w:val="00CE7458"/>
    <w:rsid w:val="00CF2AFF"/>
    <w:rsid w:val="00D06CC7"/>
    <w:rsid w:val="00D958E7"/>
    <w:rsid w:val="00DB3F6C"/>
    <w:rsid w:val="00E253C4"/>
    <w:rsid w:val="00E54E98"/>
    <w:rsid w:val="00EF597B"/>
    <w:rsid w:val="00F051D1"/>
    <w:rsid w:val="00F0646E"/>
    <w:rsid w:val="00F148AE"/>
    <w:rsid w:val="00F25381"/>
    <w:rsid w:val="00F328D4"/>
    <w:rsid w:val="00FA668B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3AB1F"/>
  <w15:docId w15:val="{ACAD5888-4223-440F-A129-F488EBB0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paragraph" w:styleId="Poprawka">
    <w:name w:val="Revision"/>
    <w:hidden/>
    <w:uiPriority w:val="99"/>
    <w:semiHidden/>
    <w:rsid w:val="00D958E7"/>
  </w:style>
  <w:style w:type="character" w:styleId="Odwoaniedokomentarza">
    <w:name w:val="annotation reference"/>
    <w:basedOn w:val="Domylnaczcionkaakapitu"/>
    <w:uiPriority w:val="99"/>
    <w:semiHidden/>
    <w:unhideWhenUsed/>
    <w:rsid w:val="00206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F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F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F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6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378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1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3830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 istotnych</vt:lpstr>
    </vt:vector>
  </TitlesOfParts>
  <Company>M-GSPZOZ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 istotnych</dc:title>
  <dc:creator>SPZOZ w Monkach</dc:creator>
  <cp:lastModifiedBy>Adam Koper</cp:lastModifiedBy>
  <cp:revision>3</cp:revision>
  <cp:lastPrinted>2022-04-12T07:46:00Z</cp:lastPrinted>
  <dcterms:created xsi:type="dcterms:W3CDTF">2023-01-19T23:20:00Z</dcterms:created>
  <dcterms:modified xsi:type="dcterms:W3CDTF">2023-01-26T07:53:00Z</dcterms:modified>
</cp:coreProperties>
</file>